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532" w:rsidRPr="00052F18" w:rsidRDefault="00531532" w:rsidP="002470F9">
      <w:pPr>
        <w:spacing w:line="480" w:lineRule="auto"/>
        <w:rPr>
          <w:rFonts w:ascii="Times New Roman" w:hAnsi="Times New Roman" w:cs="Times New Roman"/>
        </w:rPr>
      </w:pPr>
      <w:r w:rsidRPr="00052F18">
        <w:rPr>
          <w:rFonts w:ascii="Times New Roman" w:hAnsi="Times New Roman" w:cs="Times New Roman"/>
        </w:rPr>
        <w:t>Name.</w:t>
      </w:r>
      <w:bookmarkStart w:id="0" w:name="_GoBack"/>
      <w:bookmarkEnd w:id="0"/>
    </w:p>
    <w:p w:rsidR="00531532" w:rsidRPr="00052F18" w:rsidRDefault="00531532" w:rsidP="002470F9">
      <w:pPr>
        <w:spacing w:line="480" w:lineRule="auto"/>
        <w:rPr>
          <w:rFonts w:ascii="Times New Roman" w:hAnsi="Times New Roman" w:cs="Times New Roman"/>
        </w:rPr>
      </w:pPr>
      <w:r w:rsidRPr="00052F18">
        <w:rPr>
          <w:rFonts w:ascii="Times New Roman" w:hAnsi="Times New Roman" w:cs="Times New Roman"/>
        </w:rPr>
        <w:t>Tutor.</w:t>
      </w:r>
    </w:p>
    <w:p w:rsidR="00531532" w:rsidRPr="00052F18" w:rsidRDefault="00531532" w:rsidP="002470F9">
      <w:pPr>
        <w:spacing w:line="480" w:lineRule="auto"/>
        <w:rPr>
          <w:rFonts w:ascii="Times New Roman" w:hAnsi="Times New Roman" w:cs="Times New Roman"/>
        </w:rPr>
      </w:pPr>
      <w:r w:rsidRPr="00052F18">
        <w:rPr>
          <w:rFonts w:ascii="Times New Roman" w:hAnsi="Times New Roman" w:cs="Times New Roman"/>
        </w:rPr>
        <w:t>Course.</w:t>
      </w:r>
    </w:p>
    <w:p w:rsidR="00531532" w:rsidRPr="00052F18" w:rsidRDefault="00531532" w:rsidP="002470F9">
      <w:pPr>
        <w:spacing w:line="480" w:lineRule="auto"/>
        <w:rPr>
          <w:rFonts w:ascii="Times New Roman" w:hAnsi="Times New Roman" w:cs="Times New Roman"/>
        </w:rPr>
      </w:pPr>
      <w:r w:rsidRPr="00052F18">
        <w:rPr>
          <w:rFonts w:ascii="Times New Roman" w:hAnsi="Times New Roman" w:cs="Times New Roman"/>
        </w:rPr>
        <w:t>Date.</w:t>
      </w:r>
    </w:p>
    <w:p w:rsidR="00531532" w:rsidRPr="00052F18" w:rsidRDefault="002A0565" w:rsidP="002470F9">
      <w:pPr>
        <w:spacing w:line="480" w:lineRule="auto"/>
        <w:jc w:val="center"/>
        <w:rPr>
          <w:rFonts w:ascii="Times New Roman" w:hAnsi="Times New Roman" w:cs="Times New Roman"/>
          <w:sz w:val="24"/>
          <w:szCs w:val="24"/>
        </w:rPr>
      </w:pPr>
      <w:r w:rsidRPr="00052F18">
        <w:rPr>
          <w:rFonts w:ascii="Times New Roman" w:hAnsi="Times New Roman" w:cs="Times New Roman"/>
          <w:sz w:val="24"/>
          <w:szCs w:val="24"/>
        </w:rPr>
        <w:t>Analysis of the “</w:t>
      </w:r>
      <w:r w:rsidR="00A07853" w:rsidRPr="00052F18">
        <w:rPr>
          <w:rFonts w:ascii="Times New Roman" w:hAnsi="Times New Roman" w:cs="Times New Roman"/>
          <w:sz w:val="24"/>
          <w:szCs w:val="24"/>
        </w:rPr>
        <w:t>Regulate Marijuana Like Alcohol Act</w:t>
      </w:r>
      <w:r w:rsidRPr="00052F18">
        <w:rPr>
          <w:rFonts w:ascii="Times New Roman" w:hAnsi="Times New Roman" w:cs="Times New Roman"/>
          <w:sz w:val="24"/>
          <w:szCs w:val="24"/>
        </w:rPr>
        <w:t>”.</w:t>
      </w:r>
    </w:p>
    <w:p w:rsidR="002A0565" w:rsidRPr="00052F18" w:rsidRDefault="002A0565" w:rsidP="002470F9">
      <w:pPr>
        <w:spacing w:line="480" w:lineRule="auto"/>
        <w:jc w:val="center"/>
        <w:rPr>
          <w:rFonts w:ascii="Times New Roman" w:hAnsi="Times New Roman" w:cs="Times New Roman"/>
          <w:b/>
          <w:sz w:val="24"/>
          <w:szCs w:val="24"/>
        </w:rPr>
      </w:pPr>
      <w:r w:rsidRPr="00052F18">
        <w:rPr>
          <w:rFonts w:ascii="Times New Roman" w:hAnsi="Times New Roman" w:cs="Times New Roman"/>
          <w:b/>
          <w:sz w:val="24"/>
          <w:szCs w:val="24"/>
        </w:rPr>
        <w:t>Introduction.</w:t>
      </w:r>
    </w:p>
    <w:p w:rsidR="002A0565" w:rsidRPr="00052F18" w:rsidRDefault="00F560DD"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 xml:space="preserve">Prohibition of marijuana has failed terribly over time. It is time to endeavor on new approaches to marijuana. </w:t>
      </w:r>
      <w:r w:rsidR="00783AB1" w:rsidRPr="00052F18">
        <w:rPr>
          <w:rFonts w:ascii="Times New Roman" w:hAnsi="Times New Roman" w:cs="Times New Roman"/>
          <w:sz w:val="24"/>
          <w:szCs w:val="24"/>
        </w:rPr>
        <w:t>Marijuana has many benefits ranging from recreational to medicinal uses.</w:t>
      </w:r>
      <w:r w:rsidR="002A0565" w:rsidRPr="00052F18">
        <w:rPr>
          <w:rFonts w:ascii="Times New Roman" w:hAnsi="Times New Roman" w:cs="Times New Roman"/>
          <w:sz w:val="24"/>
          <w:szCs w:val="24"/>
        </w:rPr>
        <w:t xml:space="preserve"> Researchers have asserted</w:t>
      </w:r>
      <w:r w:rsidR="00566A03" w:rsidRPr="00052F18">
        <w:rPr>
          <w:rFonts w:ascii="Times New Roman" w:hAnsi="Times New Roman" w:cs="Times New Roman"/>
          <w:sz w:val="24"/>
          <w:szCs w:val="24"/>
        </w:rPr>
        <w:t xml:space="preserve"> that there are too many benefits associated with marijuana legalization</w:t>
      </w:r>
      <w:r w:rsidR="00052F18" w:rsidRPr="00052F18">
        <w:rPr>
          <w:rFonts w:ascii="Times New Roman" w:hAnsi="Times New Roman" w:cs="Times New Roman"/>
          <w:sz w:val="24"/>
          <w:szCs w:val="24"/>
        </w:rPr>
        <w:t xml:space="preserve"> (Boekhout 154)</w:t>
      </w:r>
      <w:r w:rsidR="00566A03" w:rsidRPr="00052F18">
        <w:rPr>
          <w:rFonts w:ascii="Times New Roman" w:hAnsi="Times New Roman" w:cs="Times New Roman"/>
          <w:sz w:val="24"/>
          <w:szCs w:val="24"/>
        </w:rPr>
        <w:t>. Patients require more options for refractory pain either mental or physical. Continued prohibition of marijuana will keep suppressing the beneficial end of marijuana. For instance, experts demonstrated that cannabidiol oil extracted from cannabis plant is a good medicine to control seizures and relieve pain</w:t>
      </w:r>
      <w:r w:rsidR="00052F18" w:rsidRPr="00052F18">
        <w:rPr>
          <w:rFonts w:ascii="Times New Roman" w:hAnsi="Times New Roman" w:cs="Times New Roman"/>
          <w:sz w:val="24"/>
          <w:szCs w:val="24"/>
        </w:rPr>
        <w:t xml:space="preserve"> (Boekhout 153)</w:t>
      </w:r>
      <w:r w:rsidR="00566A03" w:rsidRPr="00052F18">
        <w:rPr>
          <w:rFonts w:ascii="Times New Roman" w:hAnsi="Times New Roman" w:cs="Times New Roman"/>
          <w:sz w:val="24"/>
          <w:szCs w:val="24"/>
        </w:rPr>
        <w:t>. For this reason, legislators should intensify efforts to legalize the use of marijuana.</w:t>
      </w:r>
      <w:r w:rsidR="00FE6FAF" w:rsidRPr="00052F18">
        <w:rPr>
          <w:rFonts w:ascii="Times New Roman" w:hAnsi="Times New Roman" w:cs="Times New Roman"/>
          <w:sz w:val="24"/>
          <w:szCs w:val="24"/>
        </w:rPr>
        <w:t xml:space="preserve"> However, the controversy of allowing the use of marijuana is not only limited to medicinal benefits. Financially, </w:t>
      </w:r>
      <w:r w:rsidR="002A0565" w:rsidRPr="00052F18">
        <w:rPr>
          <w:rFonts w:ascii="Times New Roman" w:hAnsi="Times New Roman" w:cs="Times New Roman"/>
          <w:sz w:val="24"/>
          <w:szCs w:val="24"/>
        </w:rPr>
        <w:t xml:space="preserve">the </w:t>
      </w:r>
      <w:r w:rsidR="00FE6FAF" w:rsidRPr="00052F18">
        <w:rPr>
          <w:rFonts w:ascii="Times New Roman" w:hAnsi="Times New Roman" w:cs="Times New Roman"/>
          <w:sz w:val="24"/>
          <w:szCs w:val="24"/>
        </w:rPr>
        <w:t xml:space="preserve">United States requires new sources of revenue. Continued illegalization of marijuana is diverting finances overseas as well as to the drug dealers. </w:t>
      </w:r>
    </w:p>
    <w:p w:rsidR="00266243" w:rsidRPr="00052F18" w:rsidRDefault="00FE6FAF"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 xml:space="preserve">Allowing marijuana use will create a new channel for taxation and an opportunity for new jobs. This will be beneficial in curtailing drug dealers as well as gaining extra revenue. In addition, hemp one of the species of cannabis is a </w:t>
      </w:r>
      <w:r w:rsidR="00F261BB" w:rsidRPr="00052F18">
        <w:rPr>
          <w:rFonts w:ascii="Times New Roman" w:hAnsi="Times New Roman" w:cs="Times New Roman"/>
          <w:sz w:val="24"/>
          <w:szCs w:val="24"/>
        </w:rPr>
        <w:t>sustainable</w:t>
      </w:r>
      <w:r w:rsidRPr="00052F18">
        <w:rPr>
          <w:rFonts w:ascii="Times New Roman" w:hAnsi="Times New Roman" w:cs="Times New Roman"/>
          <w:sz w:val="24"/>
          <w:szCs w:val="24"/>
        </w:rPr>
        <w:t xml:space="preserve"> crop that has many useful benefits</w:t>
      </w:r>
      <w:r w:rsidR="00052F18" w:rsidRPr="00052F18">
        <w:rPr>
          <w:rFonts w:ascii="Times New Roman" w:hAnsi="Times New Roman" w:cs="Times New Roman"/>
          <w:sz w:val="24"/>
          <w:szCs w:val="24"/>
        </w:rPr>
        <w:t xml:space="preserve"> (Wall 143).</w:t>
      </w:r>
      <w:r w:rsidR="00F261BB" w:rsidRPr="00052F18">
        <w:rPr>
          <w:rFonts w:ascii="Times New Roman" w:hAnsi="Times New Roman" w:cs="Times New Roman"/>
          <w:sz w:val="24"/>
          <w:szCs w:val="24"/>
        </w:rPr>
        <w:t xml:space="preserve"> Hemp is a raw material to over a thousand of products and hence a good job </w:t>
      </w:r>
      <w:r w:rsidR="00F261BB" w:rsidRPr="00052F18">
        <w:rPr>
          <w:rFonts w:ascii="Times New Roman" w:hAnsi="Times New Roman" w:cs="Times New Roman"/>
          <w:sz w:val="24"/>
          <w:szCs w:val="24"/>
        </w:rPr>
        <w:lastRenderedPageBreak/>
        <w:t>opportunity to absorb jobless youths in the country</w:t>
      </w:r>
      <w:r w:rsidR="00531532" w:rsidRPr="00052F18">
        <w:rPr>
          <w:rFonts w:ascii="Times New Roman" w:hAnsi="Times New Roman" w:cs="Times New Roman"/>
          <w:sz w:val="24"/>
          <w:szCs w:val="24"/>
        </w:rPr>
        <w:t xml:space="preserve"> (Boekhout 154)</w:t>
      </w:r>
      <w:r w:rsidR="00F261BB" w:rsidRPr="00052F18">
        <w:rPr>
          <w:rFonts w:ascii="Times New Roman" w:hAnsi="Times New Roman" w:cs="Times New Roman"/>
          <w:sz w:val="24"/>
          <w:szCs w:val="24"/>
        </w:rPr>
        <w:t xml:space="preserve">. Additionally, with other states actively participating in the growth of hemp, </w:t>
      </w:r>
      <w:r w:rsidR="002A0565" w:rsidRPr="00052F18">
        <w:rPr>
          <w:rFonts w:ascii="Times New Roman" w:hAnsi="Times New Roman" w:cs="Times New Roman"/>
          <w:sz w:val="24"/>
          <w:szCs w:val="24"/>
        </w:rPr>
        <w:t xml:space="preserve">the </w:t>
      </w:r>
      <w:r w:rsidR="00F261BB" w:rsidRPr="00052F18">
        <w:rPr>
          <w:rFonts w:ascii="Times New Roman" w:hAnsi="Times New Roman" w:cs="Times New Roman"/>
          <w:sz w:val="24"/>
          <w:szCs w:val="24"/>
        </w:rPr>
        <w:t xml:space="preserve">United States can benefit in the export and import of the products. </w:t>
      </w:r>
      <w:r w:rsidR="002A0565" w:rsidRPr="00052F18">
        <w:rPr>
          <w:rFonts w:ascii="Times New Roman" w:hAnsi="Times New Roman" w:cs="Times New Roman"/>
          <w:sz w:val="24"/>
          <w:szCs w:val="24"/>
        </w:rPr>
        <w:t>Arguably,</w:t>
      </w:r>
      <w:r w:rsidR="00F261BB" w:rsidRPr="00052F18">
        <w:rPr>
          <w:rFonts w:ascii="Times New Roman" w:hAnsi="Times New Roman" w:cs="Times New Roman"/>
          <w:sz w:val="24"/>
          <w:szCs w:val="24"/>
        </w:rPr>
        <w:t xml:space="preserve"> despite the debilitating effects of marijuana, its beneficial uses are too many to be suppressed by prohibition. </w:t>
      </w:r>
      <w:r w:rsidR="00DE396D" w:rsidRPr="00052F18">
        <w:rPr>
          <w:rFonts w:ascii="Times New Roman" w:hAnsi="Times New Roman" w:cs="Times New Roman"/>
          <w:sz w:val="24"/>
          <w:szCs w:val="24"/>
        </w:rPr>
        <w:t xml:space="preserve">Therefore, am fully supporting the proposed act of Regulate Marijuana like Alcohol Act. In this paper, I will give the reasons that fully support the Regulate Marijuana </w:t>
      </w:r>
      <w:r w:rsidR="002A0565" w:rsidRPr="00052F18">
        <w:rPr>
          <w:rFonts w:ascii="Times New Roman" w:hAnsi="Times New Roman" w:cs="Times New Roman"/>
          <w:sz w:val="24"/>
          <w:szCs w:val="24"/>
        </w:rPr>
        <w:t>like</w:t>
      </w:r>
      <w:r w:rsidR="00DE396D" w:rsidRPr="00052F18">
        <w:rPr>
          <w:rFonts w:ascii="Times New Roman" w:hAnsi="Times New Roman" w:cs="Times New Roman"/>
          <w:sz w:val="24"/>
          <w:szCs w:val="24"/>
        </w:rPr>
        <w:t xml:space="preserve"> Alcohol Act and then later discuss the reasons </w:t>
      </w:r>
      <w:r w:rsidR="002A0565" w:rsidRPr="00052F18">
        <w:rPr>
          <w:rFonts w:ascii="Times New Roman" w:hAnsi="Times New Roman" w:cs="Times New Roman"/>
          <w:sz w:val="24"/>
          <w:szCs w:val="24"/>
        </w:rPr>
        <w:t>that are provided in opposing</w:t>
      </w:r>
      <w:r w:rsidR="00DE396D" w:rsidRPr="00052F18">
        <w:rPr>
          <w:rFonts w:ascii="Times New Roman" w:hAnsi="Times New Roman" w:cs="Times New Roman"/>
          <w:sz w:val="24"/>
          <w:szCs w:val="24"/>
        </w:rPr>
        <w:t xml:space="preserve"> the enactment of the law.</w:t>
      </w:r>
    </w:p>
    <w:p w:rsidR="002A0565" w:rsidRPr="00052F18" w:rsidRDefault="002A0565" w:rsidP="002470F9">
      <w:pPr>
        <w:spacing w:line="480" w:lineRule="auto"/>
        <w:ind w:firstLine="720"/>
        <w:jc w:val="center"/>
        <w:rPr>
          <w:rFonts w:ascii="Times New Roman" w:hAnsi="Times New Roman" w:cs="Times New Roman"/>
          <w:b/>
          <w:sz w:val="24"/>
          <w:szCs w:val="24"/>
        </w:rPr>
      </w:pPr>
      <w:r w:rsidRPr="00052F18">
        <w:rPr>
          <w:rFonts w:ascii="Times New Roman" w:hAnsi="Times New Roman" w:cs="Times New Roman"/>
          <w:b/>
          <w:sz w:val="24"/>
          <w:szCs w:val="24"/>
        </w:rPr>
        <w:t>Brief Explanation of the law.</w:t>
      </w:r>
    </w:p>
    <w:p w:rsidR="002A0565" w:rsidRPr="00052F18" w:rsidRDefault="002A0565"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 xml:space="preserve"> </w:t>
      </w:r>
      <w:r w:rsidR="00875BB6" w:rsidRPr="00052F18">
        <w:rPr>
          <w:rFonts w:ascii="Times New Roman" w:hAnsi="Times New Roman" w:cs="Times New Roman"/>
          <w:sz w:val="24"/>
          <w:szCs w:val="24"/>
        </w:rPr>
        <w:t>Regulate Marijuana Like Alcohol Act is a bill that was proposed in 114</w:t>
      </w:r>
      <w:r w:rsidR="00875BB6" w:rsidRPr="00052F18">
        <w:rPr>
          <w:rFonts w:ascii="Times New Roman" w:hAnsi="Times New Roman" w:cs="Times New Roman"/>
          <w:sz w:val="24"/>
          <w:szCs w:val="24"/>
          <w:vertAlign w:val="superscript"/>
        </w:rPr>
        <w:t>th</w:t>
      </w:r>
      <w:r w:rsidRPr="00052F18">
        <w:rPr>
          <w:rFonts w:ascii="Times New Roman" w:hAnsi="Times New Roman" w:cs="Times New Roman"/>
          <w:sz w:val="24"/>
          <w:szCs w:val="24"/>
        </w:rPr>
        <w:t xml:space="preserve"> Congress to direct the Department of J</w:t>
      </w:r>
      <w:r w:rsidR="00875BB6" w:rsidRPr="00052F18">
        <w:rPr>
          <w:rFonts w:ascii="Times New Roman" w:hAnsi="Times New Roman" w:cs="Times New Roman"/>
          <w:sz w:val="24"/>
          <w:szCs w:val="24"/>
        </w:rPr>
        <w:t>ustice to provide a final order aimed to clear marijuana from all restrictions in the Controlled Substance Act</w:t>
      </w:r>
      <w:r w:rsidR="005107B2" w:rsidRPr="00052F18">
        <w:rPr>
          <w:rFonts w:ascii="Times New Roman" w:hAnsi="Times New Roman" w:cs="Times New Roman"/>
          <w:sz w:val="24"/>
          <w:szCs w:val="24"/>
        </w:rPr>
        <w:t xml:space="preserve"> (CSA)</w:t>
      </w:r>
      <w:r w:rsidR="00875BB6" w:rsidRPr="00052F18">
        <w:rPr>
          <w:rFonts w:ascii="Times New Roman" w:hAnsi="Times New Roman" w:cs="Times New Roman"/>
          <w:sz w:val="24"/>
          <w:szCs w:val="24"/>
        </w:rPr>
        <w:t xml:space="preserve">. </w:t>
      </w:r>
      <w:r w:rsidR="005107B2" w:rsidRPr="00052F18">
        <w:rPr>
          <w:rFonts w:ascii="Times New Roman" w:hAnsi="Times New Roman" w:cs="Times New Roman"/>
          <w:sz w:val="24"/>
          <w:szCs w:val="24"/>
        </w:rPr>
        <w:t xml:space="preserve"> As provided in the Regulate Marijuana Like Alcohol Act, marijuana should be exempted from the CSA. As per the proposed Act, the definition of felony drug offense exempts the conduct ascribed to marijuana</w:t>
      </w:r>
      <w:r w:rsidR="009E3BCF" w:rsidRPr="00052F18">
        <w:rPr>
          <w:rFonts w:ascii="Times New Roman" w:hAnsi="Times New Roman" w:cs="Times New Roman"/>
          <w:sz w:val="24"/>
          <w:szCs w:val="24"/>
        </w:rPr>
        <w:t xml:space="preserve">. The proposed marijuana acts requires the attorney general to amend the Controlled Substance Act to, first, remove marijuana from the required provisions of setting penalties to prohibited substances </w:t>
      </w:r>
      <w:r w:rsidR="00052F18" w:rsidRPr="00052F18">
        <w:rPr>
          <w:rFonts w:ascii="Times New Roman" w:hAnsi="Times New Roman" w:cs="Times New Roman"/>
          <w:sz w:val="24"/>
          <w:szCs w:val="24"/>
        </w:rPr>
        <w:t xml:space="preserve">as required in the control </w:t>
      </w:r>
      <w:r w:rsidR="002470F9" w:rsidRPr="00052F18">
        <w:rPr>
          <w:rFonts w:ascii="Times New Roman" w:hAnsi="Times New Roman" w:cs="Times New Roman"/>
          <w:sz w:val="24"/>
          <w:szCs w:val="24"/>
        </w:rPr>
        <w:t>act (</w:t>
      </w:r>
      <w:r w:rsidR="00052F18" w:rsidRPr="00052F18">
        <w:rPr>
          <w:rFonts w:ascii="Times New Roman" w:hAnsi="Times New Roman" w:cs="Times New Roman"/>
          <w:sz w:val="24"/>
          <w:szCs w:val="24"/>
        </w:rPr>
        <w:t>Wall 140).</w:t>
      </w:r>
    </w:p>
    <w:p w:rsidR="00052F18" w:rsidRDefault="009E3BCF"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Secondly, the Act wants the Attorney General to revise the definition of felony drugs by exempting the conduct of marijuana</w:t>
      </w:r>
      <w:r w:rsidR="00531532" w:rsidRPr="00052F18">
        <w:rPr>
          <w:rFonts w:ascii="Times New Roman" w:hAnsi="Times New Roman" w:cs="Times New Roman"/>
          <w:sz w:val="24"/>
          <w:szCs w:val="24"/>
        </w:rPr>
        <w:t xml:space="preserve"> (Graham 146)</w:t>
      </w:r>
      <w:r w:rsidRPr="00052F18">
        <w:rPr>
          <w:rFonts w:ascii="Times New Roman" w:hAnsi="Times New Roman" w:cs="Times New Roman"/>
          <w:sz w:val="24"/>
          <w:szCs w:val="24"/>
        </w:rPr>
        <w:t>. Thirdly, the Act wants the marijuana to be exempted in all Acts and to be regulated under Regulate Marijuana Like alcohol Act. Finally, the Act requires the Attorney gene</w:t>
      </w:r>
      <w:r w:rsidR="006D1E4A" w:rsidRPr="00052F18">
        <w:rPr>
          <w:rFonts w:ascii="Times New Roman" w:hAnsi="Times New Roman" w:cs="Times New Roman"/>
          <w:sz w:val="24"/>
          <w:szCs w:val="24"/>
        </w:rPr>
        <w:t>ral order that the schedules I, II, III, IV and five will consist of substances</w:t>
      </w:r>
      <w:r w:rsidR="002A0565" w:rsidRPr="00052F18">
        <w:rPr>
          <w:rFonts w:ascii="Times New Roman" w:hAnsi="Times New Roman" w:cs="Times New Roman"/>
          <w:sz w:val="24"/>
          <w:szCs w:val="24"/>
        </w:rPr>
        <w:t xml:space="preserve"> that are named in the code of F</w:t>
      </w:r>
      <w:r w:rsidR="006D1E4A" w:rsidRPr="00052F18">
        <w:rPr>
          <w:rFonts w:ascii="Times New Roman" w:hAnsi="Times New Roman" w:cs="Times New Roman"/>
          <w:sz w:val="24"/>
          <w:szCs w:val="24"/>
        </w:rPr>
        <w:t>ederal regulations</w:t>
      </w:r>
      <w:r w:rsidR="00531532" w:rsidRPr="00052F18">
        <w:rPr>
          <w:rFonts w:ascii="Times New Roman" w:hAnsi="Times New Roman" w:cs="Times New Roman"/>
          <w:sz w:val="24"/>
          <w:szCs w:val="24"/>
        </w:rPr>
        <w:t xml:space="preserve"> (Graham 147)</w:t>
      </w:r>
      <w:r w:rsidR="006D1E4A" w:rsidRPr="00052F18">
        <w:rPr>
          <w:rFonts w:ascii="Times New Roman" w:hAnsi="Times New Roman" w:cs="Times New Roman"/>
          <w:sz w:val="24"/>
          <w:szCs w:val="24"/>
        </w:rPr>
        <w:t>. Additionally, the Act prohibits import</w:t>
      </w:r>
      <w:r w:rsidR="002A0565" w:rsidRPr="00052F18">
        <w:rPr>
          <w:rFonts w:ascii="Times New Roman" w:hAnsi="Times New Roman" w:cs="Times New Roman"/>
          <w:sz w:val="24"/>
          <w:szCs w:val="24"/>
        </w:rPr>
        <w:t>ation</w:t>
      </w:r>
      <w:r w:rsidR="006D1E4A" w:rsidRPr="00052F18">
        <w:rPr>
          <w:rFonts w:ascii="Times New Roman" w:hAnsi="Times New Roman" w:cs="Times New Roman"/>
          <w:sz w:val="24"/>
          <w:szCs w:val="24"/>
        </w:rPr>
        <w:t xml:space="preserve"> of marijuana outside the jurisdiction </w:t>
      </w:r>
      <w:r w:rsidR="002470F9" w:rsidRPr="00052F18">
        <w:rPr>
          <w:rFonts w:ascii="Times New Roman" w:hAnsi="Times New Roman" w:cs="Times New Roman"/>
          <w:sz w:val="24"/>
          <w:szCs w:val="24"/>
        </w:rPr>
        <w:t>of the</w:t>
      </w:r>
      <w:r w:rsidR="002A0565" w:rsidRPr="00052F18">
        <w:rPr>
          <w:rFonts w:ascii="Times New Roman" w:hAnsi="Times New Roman" w:cs="Times New Roman"/>
          <w:sz w:val="24"/>
          <w:szCs w:val="24"/>
        </w:rPr>
        <w:t xml:space="preserve"> </w:t>
      </w:r>
      <w:r w:rsidR="006D1E4A" w:rsidRPr="00052F18">
        <w:rPr>
          <w:rFonts w:ascii="Times New Roman" w:hAnsi="Times New Roman" w:cs="Times New Roman"/>
          <w:sz w:val="24"/>
          <w:szCs w:val="24"/>
        </w:rPr>
        <w:t xml:space="preserve">United States.  </w:t>
      </w:r>
    </w:p>
    <w:p w:rsidR="00623130" w:rsidRPr="00052F18" w:rsidRDefault="006D1E4A"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lastRenderedPageBreak/>
        <w:t xml:space="preserve">The act also clears marijuana as a controlled substance for export and import act. The </w:t>
      </w:r>
      <w:r w:rsidR="00623130" w:rsidRPr="00052F18">
        <w:rPr>
          <w:rFonts w:ascii="Times New Roman" w:hAnsi="Times New Roman" w:cs="Times New Roman"/>
          <w:sz w:val="24"/>
          <w:szCs w:val="24"/>
        </w:rPr>
        <w:t>Act also directs</w:t>
      </w:r>
      <w:r w:rsidRPr="00052F18">
        <w:rPr>
          <w:rFonts w:ascii="Times New Roman" w:hAnsi="Times New Roman" w:cs="Times New Roman"/>
          <w:sz w:val="24"/>
          <w:szCs w:val="24"/>
        </w:rPr>
        <w:t xml:space="preserve"> the amendment of Federal Alcohol Administration Act to create procedures to allow imports, interstate selling, packaging and producing of marijuana. However, the act prohibits businesses and individuals from being involved in marijuana business without a permit.</w:t>
      </w:r>
      <w:r w:rsidR="00623130" w:rsidRPr="00052F18">
        <w:rPr>
          <w:rFonts w:ascii="Times New Roman" w:hAnsi="Times New Roman" w:cs="Times New Roman"/>
          <w:sz w:val="24"/>
          <w:szCs w:val="24"/>
        </w:rPr>
        <w:t xml:space="preserve"> The Act also requires the food and drug administration to subject marijuana with respect to alcohol.</w:t>
      </w:r>
      <w:r w:rsidR="002A0565" w:rsidRPr="00052F18">
        <w:rPr>
          <w:rFonts w:ascii="Times New Roman" w:hAnsi="Times New Roman" w:cs="Times New Roman"/>
          <w:sz w:val="24"/>
          <w:szCs w:val="24"/>
        </w:rPr>
        <w:t xml:space="preserve"> </w:t>
      </w:r>
      <w:r w:rsidR="00623130" w:rsidRPr="00052F18">
        <w:rPr>
          <w:rFonts w:ascii="Times New Roman" w:hAnsi="Times New Roman" w:cs="Times New Roman"/>
          <w:sz w:val="24"/>
          <w:szCs w:val="24"/>
        </w:rPr>
        <w:t>The Regulate Marijuana Like Alcohol Act has already been enacted in Colorado and other states such as Arizona are on the verge of enforcing the Act into law.</w:t>
      </w:r>
    </w:p>
    <w:p w:rsidR="00052F18" w:rsidRPr="00052F18" w:rsidRDefault="00052F18" w:rsidP="002470F9">
      <w:pPr>
        <w:spacing w:line="480" w:lineRule="auto"/>
        <w:ind w:firstLine="720"/>
        <w:jc w:val="center"/>
        <w:rPr>
          <w:rFonts w:ascii="Times New Roman" w:hAnsi="Times New Roman" w:cs="Times New Roman"/>
          <w:b/>
          <w:sz w:val="24"/>
          <w:szCs w:val="24"/>
        </w:rPr>
      </w:pPr>
      <w:r w:rsidRPr="00052F18">
        <w:rPr>
          <w:rFonts w:ascii="Times New Roman" w:hAnsi="Times New Roman" w:cs="Times New Roman"/>
          <w:b/>
          <w:sz w:val="24"/>
          <w:szCs w:val="24"/>
        </w:rPr>
        <w:t>Argument section.</w:t>
      </w:r>
    </w:p>
    <w:p w:rsidR="002A0565" w:rsidRPr="00052F18" w:rsidRDefault="006550DB"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Despite the illegalization of marijuana, it is widely used in the country</w:t>
      </w:r>
      <w:r w:rsidR="002A0565" w:rsidRPr="00052F18">
        <w:rPr>
          <w:rFonts w:ascii="Times New Roman" w:hAnsi="Times New Roman" w:cs="Times New Roman"/>
          <w:sz w:val="24"/>
          <w:szCs w:val="24"/>
        </w:rPr>
        <w:t xml:space="preserve"> and due to the benefits of the </w:t>
      </w:r>
      <w:r w:rsidR="002470F9" w:rsidRPr="00052F18">
        <w:rPr>
          <w:rFonts w:ascii="Times New Roman" w:hAnsi="Times New Roman" w:cs="Times New Roman"/>
          <w:sz w:val="24"/>
          <w:szCs w:val="24"/>
        </w:rPr>
        <w:t>same;</w:t>
      </w:r>
      <w:r w:rsidR="002A0565" w:rsidRPr="00052F18">
        <w:rPr>
          <w:rFonts w:ascii="Times New Roman" w:hAnsi="Times New Roman" w:cs="Times New Roman"/>
          <w:sz w:val="24"/>
          <w:szCs w:val="24"/>
        </w:rPr>
        <w:t xml:space="preserve"> I am fully supporting the proposed act of Regulate Marijuana like Alcohol Act. Arguably, it would be</w:t>
      </w:r>
      <w:r w:rsidRPr="00052F18">
        <w:rPr>
          <w:rFonts w:ascii="Times New Roman" w:hAnsi="Times New Roman" w:cs="Times New Roman"/>
          <w:sz w:val="24"/>
          <w:szCs w:val="24"/>
        </w:rPr>
        <w:t xml:space="preserve"> better for the government to try a new approach of legalizing marijuana. It is understood that marijuana is a substance of less harmful effects as compared to the beneficial effects it can offer for the good of the </w:t>
      </w:r>
      <w:r w:rsidR="00052F18" w:rsidRPr="00052F18">
        <w:rPr>
          <w:rFonts w:ascii="Times New Roman" w:hAnsi="Times New Roman" w:cs="Times New Roman"/>
          <w:sz w:val="24"/>
          <w:szCs w:val="24"/>
        </w:rPr>
        <w:t>country (Graham 138)</w:t>
      </w:r>
      <w:r w:rsidRPr="00052F18">
        <w:rPr>
          <w:rFonts w:ascii="Times New Roman" w:hAnsi="Times New Roman" w:cs="Times New Roman"/>
          <w:sz w:val="24"/>
          <w:szCs w:val="24"/>
        </w:rPr>
        <w:t>. The prohibition of the substance has encouraged the increase of cartels in the communities. The proposed bill aims to compel the country to focus on selling and use of marijuana ins</w:t>
      </w:r>
      <w:r w:rsidR="002A0565" w:rsidRPr="00052F18">
        <w:rPr>
          <w:rFonts w:ascii="Times New Roman" w:hAnsi="Times New Roman" w:cs="Times New Roman"/>
          <w:sz w:val="24"/>
          <w:szCs w:val="24"/>
        </w:rPr>
        <w:t>tead of many crimes that thrive</w:t>
      </w:r>
      <w:r w:rsidRPr="00052F18">
        <w:rPr>
          <w:rFonts w:ascii="Times New Roman" w:hAnsi="Times New Roman" w:cs="Times New Roman"/>
          <w:sz w:val="24"/>
          <w:szCs w:val="24"/>
        </w:rPr>
        <w:t xml:space="preserve"> as a result of its illegalization. </w:t>
      </w:r>
    </w:p>
    <w:p w:rsidR="002470F9" w:rsidRDefault="002A0565"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 xml:space="preserve">Evidently, </w:t>
      </w:r>
      <w:r w:rsidR="006550DB" w:rsidRPr="00052F18">
        <w:rPr>
          <w:rFonts w:ascii="Times New Roman" w:hAnsi="Times New Roman" w:cs="Times New Roman"/>
          <w:sz w:val="24"/>
          <w:szCs w:val="24"/>
        </w:rPr>
        <w:t xml:space="preserve">Regulate Marijuana Like Alcohol Act coupled with Regulation and Taxation Act will clear the criminal market by diverting the market of marijuana </w:t>
      </w:r>
      <w:r w:rsidR="003B1EE2" w:rsidRPr="00052F18">
        <w:rPr>
          <w:rFonts w:ascii="Times New Roman" w:hAnsi="Times New Roman" w:cs="Times New Roman"/>
          <w:sz w:val="24"/>
          <w:szCs w:val="24"/>
        </w:rPr>
        <w:t>to the government who can regulate the production and sale of the same to earn revenue. From the Act, business dealing with marijuana will be require</w:t>
      </w:r>
      <w:r w:rsidRPr="00052F18">
        <w:rPr>
          <w:rFonts w:ascii="Times New Roman" w:hAnsi="Times New Roman" w:cs="Times New Roman"/>
          <w:sz w:val="24"/>
          <w:szCs w:val="24"/>
        </w:rPr>
        <w:t>d to</w:t>
      </w:r>
      <w:r w:rsidR="003B1EE2" w:rsidRPr="00052F18">
        <w:rPr>
          <w:rFonts w:ascii="Times New Roman" w:hAnsi="Times New Roman" w:cs="Times New Roman"/>
          <w:sz w:val="24"/>
          <w:szCs w:val="24"/>
        </w:rPr>
        <w:t xml:space="preserve"> sell the substance in child-resistant packaging, test if</w:t>
      </w:r>
      <w:r w:rsidRPr="00052F18">
        <w:rPr>
          <w:rFonts w:ascii="Times New Roman" w:hAnsi="Times New Roman" w:cs="Times New Roman"/>
          <w:sz w:val="24"/>
          <w:szCs w:val="24"/>
        </w:rPr>
        <w:t xml:space="preserve"> the substance is good for use and </w:t>
      </w:r>
      <w:r w:rsidR="003B1EE2" w:rsidRPr="00052F18">
        <w:rPr>
          <w:rFonts w:ascii="Times New Roman" w:hAnsi="Times New Roman" w:cs="Times New Roman"/>
          <w:sz w:val="24"/>
          <w:szCs w:val="24"/>
        </w:rPr>
        <w:t>check the identification and branding of the product to ensure it is not sold to the minors. The program creates 15% tax for the government</w:t>
      </w:r>
      <w:r w:rsidR="00531532" w:rsidRPr="00052F18">
        <w:rPr>
          <w:rFonts w:ascii="Times New Roman" w:hAnsi="Times New Roman" w:cs="Times New Roman"/>
          <w:sz w:val="24"/>
          <w:szCs w:val="24"/>
        </w:rPr>
        <w:t xml:space="preserve"> (Boekhout 148)</w:t>
      </w:r>
      <w:r w:rsidR="003B1EE2" w:rsidRPr="00052F18">
        <w:rPr>
          <w:rFonts w:ascii="Times New Roman" w:hAnsi="Times New Roman" w:cs="Times New Roman"/>
          <w:sz w:val="24"/>
          <w:szCs w:val="24"/>
        </w:rPr>
        <w:t xml:space="preserve">. </w:t>
      </w:r>
    </w:p>
    <w:p w:rsidR="006550DB" w:rsidRPr="00052F18" w:rsidRDefault="003B1EE2"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lastRenderedPageBreak/>
        <w:t>The revenue made will cover the cost required for enforcing the law as well as money required to run all kindergarten schools in Arizona</w:t>
      </w:r>
      <w:r w:rsidR="002A0565" w:rsidRPr="00052F18">
        <w:rPr>
          <w:rFonts w:ascii="Times New Roman" w:hAnsi="Times New Roman" w:cs="Times New Roman"/>
          <w:sz w:val="24"/>
          <w:szCs w:val="24"/>
        </w:rPr>
        <w:t xml:space="preserve"> and I other states in the entire USA</w:t>
      </w:r>
      <w:r w:rsidR="002470F9" w:rsidRPr="00052F18">
        <w:rPr>
          <w:rFonts w:ascii="Times New Roman" w:hAnsi="Times New Roman" w:cs="Times New Roman"/>
          <w:sz w:val="24"/>
          <w:szCs w:val="24"/>
        </w:rPr>
        <w:t>...</w:t>
      </w:r>
      <w:r w:rsidRPr="00052F18">
        <w:rPr>
          <w:rFonts w:ascii="Times New Roman" w:hAnsi="Times New Roman" w:cs="Times New Roman"/>
          <w:sz w:val="24"/>
          <w:szCs w:val="24"/>
        </w:rPr>
        <w:t xml:space="preserve"> Additionally, it will cater for marijuana related campaigns. In order to enhance the public policy the program aims to create a law that hinders people to drive under influence of marijuana, allow business organizations to create rule that limit workers to use marijuana, illegalize smoking </w:t>
      </w:r>
      <w:r w:rsidR="00CD065F" w:rsidRPr="00052F18">
        <w:rPr>
          <w:rFonts w:ascii="Times New Roman" w:hAnsi="Times New Roman" w:cs="Times New Roman"/>
          <w:sz w:val="24"/>
          <w:szCs w:val="24"/>
        </w:rPr>
        <w:t>in public</w:t>
      </w:r>
      <w:r w:rsidRPr="00052F18">
        <w:rPr>
          <w:rFonts w:ascii="Times New Roman" w:hAnsi="Times New Roman" w:cs="Times New Roman"/>
          <w:sz w:val="24"/>
          <w:szCs w:val="24"/>
        </w:rPr>
        <w:t xml:space="preserve"> and </w:t>
      </w:r>
      <w:r w:rsidR="00CD065F" w:rsidRPr="00052F18">
        <w:rPr>
          <w:rFonts w:ascii="Times New Roman" w:hAnsi="Times New Roman" w:cs="Times New Roman"/>
          <w:sz w:val="24"/>
          <w:szCs w:val="24"/>
        </w:rPr>
        <w:t>retain</w:t>
      </w:r>
      <w:r w:rsidRPr="00052F18">
        <w:rPr>
          <w:rFonts w:ascii="Times New Roman" w:hAnsi="Times New Roman" w:cs="Times New Roman"/>
          <w:sz w:val="24"/>
          <w:szCs w:val="24"/>
        </w:rPr>
        <w:t xml:space="preserve"> the existing penalties </w:t>
      </w:r>
      <w:r w:rsidR="00CD065F" w:rsidRPr="00052F18">
        <w:rPr>
          <w:rFonts w:ascii="Times New Roman" w:hAnsi="Times New Roman" w:cs="Times New Roman"/>
          <w:sz w:val="24"/>
          <w:szCs w:val="24"/>
        </w:rPr>
        <w:t>fo</w:t>
      </w:r>
      <w:r w:rsidR="00052F18" w:rsidRPr="00052F18">
        <w:rPr>
          <w:rFonts w:ascii="Times New Roman" w:hAnsi="Times New Roman" w:cs="Times New Roman"/>
          <w:sz w:val="24"/>
          <w:szCs w:val="24"/>
        </w:rPr>
        <w:t>r supplying marijuana to minors (Graham 140)</w:t>
      </w:r>
    </w:p>
    <w:p w:rsidR="00CD065F" w:rsidRPr="00052F18" w:rsidRDefault="00CD065F"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 xml:space="preserve">It is apparent that the fight against drugs has not cleansed the vicinity against the </w:t>
      </w:r>
      <w:r w:rsidR="002470F9" w:rsidRPr="00052F18">
        <w:rPr>
          <w:rFonts w:ascii="Times New Roman" w:hAnsi="Times New Roman" w:cs="Times New Roman"/>
          <w:sz w:val="24"/>
          <w:szCs w:val="24"/>
        </w:rPr>
        <w:t>use of</w:t>
      </w:r>
      <w:r w:rsidR="002A0565" w:rsidRPr="00052F18">
        <w:rPr>
          <w:rFonts w:ascii="Times New Roman" w:hAnsi="Times New Roman" w:cs="Times New Roman"/>
          <w:sz w:val="24"/>
          <w:szCs w:val="24"/>
        </w:rPr>
        <w:t xml:space="preserve"> the same substances which are deemed illegal and harmful. </w:t>
      </w:r>
      <w:r w:rsidRPr="00052F18">
        <w:rPr>
          <w:rFonts w:ascii="Times New Roman" w:hAnsi="Times New Roman" w:cs="Times New Roman"/>
          <w:sz w:val="24"/>
          <w:szCs w:val="24"/>
        </w:rPr>
        <w:t xml:space="preserve">Despite the prohibition, the youths and children can still access the drug. Researchers admit that unlike in the case of alcohol and cigarettes, marijuana ingestion does not cause deaths. Due to the illegalization of the drug, marijuana business is controlled by notorious drug dealers such as El Chapo the Mexican </w:t>
      </w:r>
      <w:r w:rsidR="002470F9" w:rsidRPr="00052F18">
        <w:rPr>
          <w:rFonts w:ascii="Times New Roman" w:hAnsi="Times New Roman" w:cs="Times New Roman"/>
          <w:sz w:val="24"/>
          <w:szCs w:val="24"/>
        </w:rPr>
        <w:t>cartel (</w:t>
      </w:r>
      <w:r w:rsidR="002A0565" w:rsidRPr="00052F18">
        <w:rPr>
          <w:rFonts w:ascii="Times New Roman" w:hAnsi="Times New Roman" w:cs="Times New Roman"/>
          <w:sz w:val="24"/>
          <w:szCs w:val="24"/>
        </w:rPr>
        <w:t>Wall 142)</w:t>
      </w:r>
      <w:r w:rsidRPr="00052F18">
        <w:rPr>
          <w:rFonts w:ascii="Times New Roman" w:hAnsi="Times New Roman" w:cs="Times New Roman"/>
          <w:sz w:val="24"/>
          <w:szCs w:val="24"/>
        </w:rPr>
        <w:t>.</w:t>
      </w:r>
    </w:p>
    <w:p w:rsidR="00CD065F" w:rsidRPr="00052F18" w:rsidRDefault="00861DF7"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 xml:space="preserve">It is time the government to stop punishing grown individuals who are using marijuana responsibly. The program developed will aim at </w:t>
      </w:r>
      <w:r w:rsidR="004C44F8" w:rsidRPr="00052F18">
        <w:rPr>
          <w:rFonts w:ascii="Times New Roman" w:hAnsi="Times New Roman" w:cs="Times New Roman"/>
          <w:sz w:val="24"/>
          <w:szCs w:val="24"/>
        </w:rPr>
        <w:t>achieving the goal in a way that it protects the users, provide the revenue for the government, boost public security, reduce crime rate and create new jobs in the country</w:t>
      </w:r>
      <w:r w:rsidR="00531532" w:rsidRPr="00052F18">
        <w:rPr>
          <w:rFonts w:ascii="Times New Roman" w:hAnsi="Times New Roman" w:cs="Times New Roman"/>
          <w:sz w:val="24"/>
          <w:szCs w:val="24"/>
        </w:rPr>
        <w:t xml:space="preserve"> (Wall 143)</w:t>
      </w:r>
      <w:r w:rsidR="004C44F8" w:rsidRPr="00052F18">
        <w:rPr>
          <w:rFonts w:ascii="Times New Roman" w:hAnsi="Times New Roman" w:cs="Times New Roman"/>
          <w:sz w:val="24"/>
          <w:szCs w:val="24"/>
        </w:rPr>
        <w:t>.</w:t>
      </w:r>
      <w:r w:rsidRPr="00052F18">
        <w:rPr>
          <w:rFonts w:ascii="Times New Roman" w:hAnsi="Times New Roman" w:cs="Times New Roman"/>
          <w:sz w:val="24"/>
          <w:szCs w:val="24"/>
        </w:rPr>
        <w:t xml:space="preserve"> </w:t>
      </w:r>
    </w:p>
    <w:p w:rsidR="00A70CC4" w:rsidRPr="00052F18" w:rsidRDefault="00A70CC4"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According to a case filed by Jeffrey Singer, one of US Anesthesiologists, in support of marijuana legalization, he argued that prohibition of the drug does not keep youths and children from the use of the drug but instead it helps to strengthen the gangster family as they gain billions of dollars from selling the drug</w:t>
      </w:r>
      <w:r w:rsidR="00531532" w:rsidRPr="00052F18">
        <w:rPr>
          <w:rFonts w:ascii="Times New Roman" w:hAnsi="Times New Roman" w:cs="Times New Roman"/>
          <w:sz w:val="24"/>
          <w:szCs w:val="24"/>
        </w:rPr>
        <w:t xml:space="preserve"> (Boekhout 146)</w:t>
      </w:r>
      <w:r w:rsidRPr="00052F18">
        <w:rPr>
          <w:rFonts w:ascii="Times New Roman" w:hAnsi="Times New Roman" w:cs="Times New Roman"/>
          <w:sz w:val="24"/>
          <w:szCs w:val="24"/>
        </w:rPr>
        <w:t xml:space="preserve">. Jeffrey insisted the legalization because when the government regulates the use of marijuana like alcohol, it will certainly control the use by minors. </w:t>
      </w:r>
    </w:p>
    <w:p w:rsidR="00A70CC4" w:rsidRPr="00052F18" w:rsidRDefault="00A70CC4"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lastRenderedPageBreak/>
        <w:t>Another case filed by Michael Cap</w:t>
      </w:r>
      <w:r w:rsidR="00356BFC" w:rsidRPr="00052F18">
        <w:rPr>
          <w:rFonts w:ascii="Times New Roman" w:hAnsi="Times New Roman" w:cs="Times New Roman"/>
          <w:sz w:val="24"/>
          <w:szCs w:val="24"/>
        </w:rPr>
        <w:t>asso</w:t>
      </w:r>
      <w:r w:rsidR="002470F9" w:rsidRPr="00052F18">
        <w:rPr>
          <w:rFonts w:ascii="Times New Roman" w:hAnsi="Times New Roman" w:cs="Times New Roman"/>
          <w:sz w:val="24"/>
          <w:szCs w:val="24"/>
        </w:rPr>
        <w:t>, a</w:t>
      </w:r>
      <w:r w:rsidR="00356BFC" w:rsidRPr="00052F18">
        <w:rPr>
          <w:rFonts w:ascii="Times New Roman" w:hAnsi="Times New Roman" w:cs="Times New Roman"/>
          <w:sz w:val="24"/>
          <w:szCs w:val="24"/>
        </w:rPr>
        <w:t xml:space="preserve"> DEA agent on behalf of parents who campaigned on Regulate Marijuana Like Act, insisted that, mitigating teen marijuana use requires more than prohibition. Michael affirmed that illegalization will enable the government to monitor teens easily as well as the dealers who supply the drug to the minor</w:t>
      </w:r>
      <w:r w:rsidR="00531532" w:rsidRPr="00052F18">
        <w:rPr>
          <w:rFonts w:ascii="Times New Roman" w:hAnsi="Times New Roman" w:cs="Times New Roman"/>
          <w:sz w:val="24"/>
          <w:szCs w:val="24"/>
        </w:rPr>
        <w:t xml:space="preserve"> (Graham 142)</w:t>
      </w:r>
      <w:r w:rsidR="00356BFC" w:rsidRPr="00052F18">
        <w:rPr>
          <w:rFonts w:ascii="Times New Roman" w:hAnsi="Times New Roman" w:cs="Times New Roman"/>
          <w:sz w:val="24"/>
          <w:szCs w:val="24"/>
        </w:rPr>
        <w:t xml:space="preserve">. Research reveals that in Colorado, one of the state with the best system of regulated marijuana use in 2010, teen marijuana has not increased from 2012 prior to the act been enforced. </w:t>
      </w:r>
    </w:p>
    <w:p w:rsidR="00052F18" w:rsidRPr="00052F18" w:rsidRDefault="00052F18" w:rsidP="002470F9">
      <w:pPr>
        <w:spacing w:line="480" w:lineRule="auto"/>
        <w:ind w:firstLine="720"/>
        <w:jc w:val="center"/>
        <w:rPr>
          <w:rFonts w:ascii="Times New Roman" w:hAnsi="Times New Roman" w:cs="Times New Roman"/>
          <w:b/>
          <w:sz w:val="24"/>
          <w:szCs w:val="24"/>
        </w:rPr>
      </w:pPr>
      <w:r w:rsidRPr="00052F18">
        <w:rPr>
          <w:rFonts w:ascii="Times New Roman" w:hAnsi="Times New Roman" w:cs="Times New Roman"/>
          <w:b/>
          <w:sz w:val="24"/>
          <w:szCs w:val="24"/>
        </w:rPr>
        <w:t>Counter Argument Section.</w:t>
      </w:r>
    </w:p>
    <w:p w:rsidR="00356BFC" w:rsidRPr="00052F18" w:rsidRDefault="00EE6232"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 xml:space="preserve">While marijuana has numerous significant benefits, it has its detrimental effects. That is why some people are against the Regulate Marijuana Like Alcohol Act. Marijuana use has most effects on the brains of teens and </w:t>
      </w:r>
      <w:r w:rsidR="002470F9" w:rsidRPr="00052F18">
        <w:rPr>
          <w:rFonts w:ascii="Times New Roman" w:hAnsi="Times New Roman" w:cs="Times New Roman"/>
          <w:sz w:val="24"/>
          <w:szCs w:val="24"/>
        </w:rPr>
        <w:t>adolescents</w:t>
      </w:r>
      <w:r w:rsidR="002470F9" w:rsidRPr="00052F18">
        <w:rPr>
          <w:rFonts w:ascii="Times New Roman" w:hAnsi="Times New Roman" w:cs="Times New Roman"/>
          <w:noProof/>
          <w:sz w:val="24"/>
          <w:szCs w:val="24"/>
        </w:rPr>
        <w:t xml:space="preserve"> (</w:t>
      </w:r>
      <w:r w:rsidR="00052F18" w:rsidRPr="00052F18">
        <w:rPr>
          <w:rFonts w:ascii="Times New Roman" w:hAnsi="Times New Roman" w:cs="Times New Roman"/>
          <w:noProof/>
          <w:sz w:val="24"/>
          <w:szCs w:val="24"/>
        </w:rPr>
        <w:t>Kilmer 145)</w:t>
      </w:r>
      <w:r w:rsidRPr="00052F18">
        <w:rPr>
          <w:rFonts w:ascii="Times New Roman" w:hAnsi="Times New Roman" w:cs="Times New Roman"/>
          <w:sz w:val="24"/>
          <w:szCs w:val="24"/>
        </w:rPr>
        <w:t>. As opposed to the supporters, the individuals against the act think that when marijuana is legalized it will increase the consumption among youths. In addition, children cannot differentiate candi</w:t>
      </w:r>
      <w:r w:rsidR="005104CE" w:rsidRPr="00052F18">
        <w:rPr>
          <w:rFonts w:ascii="Times New Roman" w:hAnsi="Times New Roman" w:cs="Times New Roman"/>
          <w:sz w:val="24"/>
          <w:szCs w:val="24"/>
        </w:rPr>
        <w:t>es made from marijuana and the or</w:t>
      </w:r>
      <w:r w:rsidRPr="00052F18">
        <w:rPr>
          <w:rFonts w:ascii="Times New Roman" w:hAnsi="Times New Roman" w:cs="Times New Roman"/>
          <w:sz w:val="24"/>
          <w:szCs w:val="24"/>
        </w:rPr>
        <w:t xml:space="preserve">iginal candies. It is reported that, ingestion of marijuana </w:t>
      </w:r>
      <w:r w:rsidR="005104CE" w:rsidRPr="00052F18">
        <w:rPr>
          <w:rFonts w:ascii="Times New Roman" w:hAnsi="Times New Roman" w:cs="Times New Roman"/>
          <w:sz w:val="24"/>
          <w:szCs w:val="24"/>
        </w:rPr>
        <w:t>by adolescents has resulted to more accidents, emergency cases as well as hospital admissions. This has consequently increased the costs incurred for treatment</w:t>
      </w:r>
      <w:r w:rsidR="00052F18" w:rsidRPr="00052F18">
        <w:rPr>
          <w:rFonts w:ascii="Times New Roman" w:hAnsi="Times New Roman" w:cs="Times New Roman"/>
          <w:sz w:val="24"/>
          <w:szCs w:val="24"/>
        </w:rPr>
        <w:t>, rehabilitation and counseling</w:t>
      </w:r>
      <w:r w:rsidR="00052F18" w:rsidRPr="00052F18">
        <w:rPr>
          <w:rFonts w:ascii="Times New Roman" w:hAnsi="Times New Roman" w:cs="Times New Roman"/>
          <w:noProof/>
          <w:sz w:val="24"/>
          <w:szCs w:val="24"/>
        </w:rPr>
        <w:t xml:space="preserve"> (Kilmer 145)</w:t>
      </w:r>
    </w:p>
    <w:p w:rsidR="005104CE" w:rsidRPr="00052F18" w:rsidRDefault="00052F18" w:rsidP="002470F9">
      <w:pPr>
        <w:spacing w:line="480" w:lineRule="auto"/>
        <w:rPr>
          <w:rFonts w:ascii="Times New Roman" w:hAnsi="Times New Roman" w:cs="Times New Roman"/>
          <w:sz w:val="24"/>
          <w:szCs w:val="24"/>
        </w:rPr>
      </w:pPr>
      <w:r w:rsidRPr="00052F18">
        <w:rPr>
          <w:rFonts w:ascii="Times New Roman" w:hAnsi="Times New Roman" w:cs="Times New Roman"/>
          <w:sz w:val="24"/>
          <w:szCs w:val="24"/>
        </w:rPr>
        <w:t>Seth Leibsoln, the</w:t>
      </w:r>
      <w:r w:rsidR="005104CE" w:rsidRPr="00052F18">
        <w:rPr>
          <w:rFonts w:ascii="Times New Roman" w:hAnsi="Times New Roman" w:cs="Times New Roman"/>
          <w:sz w:val="24"/>
          <w:szCs w:val="24"/>
        </w:rPr>
        <w:t xml:space="preserve"> chairman</w:t>
      </w:r>
      <w:r w:rsidRPr="00052F18">
        <w:rPr>
          <w:rFonts w:ascii="Times New Roman" w:hAnsi="Times New Roman" w:cs="Times New Roman"/>
          <w:sz w:val="24"/>
          <w:szCs w:val="24"/>
        </w:rPr>
        <w:t xml:space="preserve"> of Responsible Drug Policy, argues </w:t>
      </w:r>
      <w:r w:rsidR="005104CE" w:rsidRPr="00052F18">
        <w:rPr>
          <w:rFonts w:ascii="Times New Roman" w:hAnsi="Times New Roman" w:cs="Times New Roman"/>
          <w:sz w:val="24"/>
          <w:szCs w:val="24"/>
        </w:rPr>
        <w:t xml:space="preserve">that the Act should not be voted into law. He argued that since Colorado State signed the law, it allowed the businesses within the state to produce and sell candies consisting of marijuana. Seth affirms that, </w:t>
      </w:r>
      <w:r w:rsidR="00B939FB" w:rsidRPr="00052F18">
        <w:rPr>
          <w:rFonts w:ascii="Times New Roman" w:hAnsi="Times New Roman" w:cs="Times New Roman"/>
          <w:sz w:val="24"/>
          <w:szCs w:val="24"/>
        </w:rPr>
        <w:t xml:space="preserve">the industries make candies with marijuana level as high as 65% as opposed to 20 years back where the potency level were below 2 % </w:t>
      </w:r>
      <w:r w:rsidR="00531532" w:rsidRPr="00052F18">
        <w:rPr>
          <w:rFonts w:ascii="Times New Roman" w:hAnsi="Times New Roman" w:cs="Times New Roman"/>
          <w:sz w:val="24"/>
          <w:szCs w:val="24"/>
        </w:rPr>
        <w:t>(Kilmer 145)</w:t>
      </w:r>
      <w:r w:rsidR="00B939FB" w:rsidRPr="00052F18">
        <w:rPr>
          <w:rFonts w:ascii="Times New Roman" w:hAnsi="Times New Roman" w:cs="Times New Roman"/>
          <w:sz w:val="24"/>
          <w:szCs w:val="24"/>
        </w:rPr>
        <w:t>. The marijuana oppose</w:t>
      </w:r>
      <w:r w:rsidRPr="00052F18">
        <w:rPr>
          <w:rFonts w:ascii="Times New Roman" w:hAnsi="Times New Roman" w:cs="Times New Roman"/>
          <w:sz w:val="24"/>
          <w:szCs w:val="24"/>
        </w:rPr>
        <w:t>rs want</w:t>
      </w:r>
      <w:r w:rsidR="00B939FB" w:rsidRPr="00052F18">
        <w:rPr>
          <w:rFonts w:ascii="Times New Roman" w:hAnsi="Times New Roman" w:cs="Times New Roman"/>
          <w:sz w:val="24"/>
          <w:szCs w:val="24"/>
        </w:rPr>
        <w:t xml:space="preserve"> everyone to believe that many people in prison are there because of marijuana, either directly or indirectly.</w:t>
      </w:r>
    </w:p>
    <w:p w:rsidR="00B939FB" w:rsidRPr="00052F18" w:rsidRDefault="00052F18"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lastRenderedPageBreak/>
        <w:t xml:space="preserve">In addition, </w:t>
      </w:r>
      <w:r w:rsidR="002470F9" w:rsidRPr="00052F18">
        <w:rPr>
          <w:rFonts w:ascii="Times New Roman" w:hAnsi="Times New Roman" w:cs="Times New Roman"/>
          <w:sz w:val="24"/>
          <w:szCs w:val="24"/>
        </w:rPr>
        <w:t>people who fight</w:t>
      </w:r>
      <w:r w:rsidRPr="00052F18">
        <w:rPr>
          <w:rFonts w:ascii="Times New Roman" w:hAnsi="Times New Roman" w:cs="Times New Roman"/>
          <w:sz w:val="24"/>
          <w:szCs w:val="24"/>
        </w:rPr>
        <w:t xml:space="preserve"> marijuana believe</w:t>
      </w:r>
      <w:r w:rsidR="00B939FB" w:rsidRPr="00052F18">
        <w:rPr>
          <w:rFonts w:ascii="Times New Roman" w:hAnsi="Times New Roman" w:cs="Times New Roman"/>
          <w:sz w:val="24"/>
          <w:szCs w:val="24"/>
        </w:rPr>
        <w:t xml:space="preserve"> that profit makers investing in marijuana business are more interes</w:t>
      </w:r>
      <w:r w:rsidRPr="00052F18">
        <w:rPr>
          <w:rFonts w:ascii="Times New Roman" w:hAnsi="Times New Roman" w:cs="Times New Roman"/>
          <w:sz w:val="24"/>
          <w:szCs w:val="24"/>
        </w:rPr>
        <w:t xml:space="preserve">ted in profits than the health perspective of people in the </w:t>
      </w:r>
      <w:r w:rsidR="002470F9" w:rsidRPr="00052F18">
        <w:rPr>
          <w:rFonts w:ascii="Times New Roman" w:hAnsi="Times New Roman" w:cs="Times New Roman"/>
          <w:sz w:val="24"/>
          <w:szCs w:val="24"/>
        </w:rPr>
        <w:t xml:space="preserve">USA. </w:t>
      </w:r>
      <w:r w:rsidR="00B939FB" w:rsidRPr="00052F18">
        <w:rPr>
          <w:rFonts w:ascii="Times New Roman" w:hAnsi="Times New Roman" w:cs="Times New Roman"/>
          <w:sz w:val="24"/>
          <w:szCs w:val="24"/>
        </w:rPr>
        <w:t>According to a peer-reviewed research, marijuana use has debilitating effects to the developing minds</w:t>
      </w:r>
      <w:r w:rsidR="00531532" w:rsidRPr="00052F18">
        <w:rPr>
          <w:rFonts w:ascii="Times New Roman" w:hAnsi="Times New Roman" w:cs="Times New Roman"/>
          <w:sz w:val="24"/>
          <w:szCs w:val="24"/>
        </w:rPr>
        <w:t xml:space="preserve"> (Wall 144)</w:t>
      </w:r>
      <w:r w:rsidR="00B939FB" w:rsidRPr="00052F18">
        <w:rPr>
          <w:rFonts w:ascii="Times New Roman" w:hAnsi="Times New Roman" w:cs="Times New Roman"/>
          <w:sz w:val="24"/>
          <w:szCs w:val="24"/>
        </w:rPr>
        <w:t>.</w:t>
      </w:r>
      <w:r w:rsidR="006F5525" w:rsidRPr="00052F18">
        <w:rPr>
          <w:rFonts w:ascii="Times New Roman" w:hAnsi="Times New Roman" w:cs="Times New Roman"/>
          <w:sz w:val="24"/>
          <w:szCs w:val="24"/>
        </w:rPr>
        <w:t xml:space="preserve"> Particularly, the research suggests, the harmful effects the ingestion of marijuana can pose to children include: reduced IQ, stunted brain development, motor and memory impairment, addiction and reduced quality of life. In addition, long term use of marijuana might cause mental health issues and bronchitis.</w:t>
      </w:r>
    </w:p>
    <w:p w:rsidR="006F5525" w:rsidRPr="00052F18" w:rsidRDefault="006F5525"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 xml:space="preserve">Another study on effects of marijuana to school children shows that students who use marijuana have low education scores as compared to the students who use marijuana. Additionally, students using marijuana are likely to drop out of school. The </w:t>
      </w:r>
      <w:r w:rsidR="00BC4265" w:rsidRPr="00052F18">
        <w:rPr>
          <w:rFonts w:ascii="Times New Roman" w:hAnsi="Times New Roman" w:cs="Times New Roman"/>
          <w:sz w:val="24"/>
          <w:szCs w:val="24"/>
        </w:rPr>
        <w:t>studies reveal</w:t>
      </w:r>
      <w:r w:rsidRPr="00052F18">
        <w:rPr>
          <w:rFonts w:ascii="Times New Roman" w:hAnsi="Times New Roman" w:cs="Times New Roman"/>
          <w:sz w:val="24"/>
          <w:szCs w:val="24"/>
        </w:rPr>
        <w:t xml:space="preserve"> that marijuana affects the working memory, focus</w:t>
      </w:r>
      <w:r w:rsidR="00BC4265" w:rsidRPr="00052F18">
        <w:rPr>
          <w:rFonts w:ascii="Times New Roman" w:hAnsi="Times New Roman" w:cs="Times New Roman"/>
          <w:sz w:val="24"/>
          <w:szCs w:val="24"/>
        </w:rPr>
        <w:t>, motivational, and decision making aspects of the brain and thus altering the structu</w:t>
      </w:r>
      <w:r w:rsidR="00052F18" w:rsidRPr="00052F18">
        <w:rPr>
          <w:rFonts w:ascii="Times New Roman" w:hAnsi="Times New Roman" w:cs="Times New Roman"/>
          <w:sz w:val="24"/>
          <w:szCs w:val="24"/>
        </w:rPr>
        <w:t>ral brain of students in school (Kamain, 657).</w:t>
      </w:r>
    </w:p>
    <w:p w:rsidR="00BC4265" w:rsidRDefault="00BC4265"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To counter the issue of revenue that will be dedicated to schools when marijuana is legalized, the schools believe the harmful effects will supersede the beneficial effect of legalization of the act.</w:t>
      </w:r>
      <w:r w:rsidR="00A07853" w:rsidRPr="00052F18">
        <w:rPr>
          <w:rFonts w:ascii="Times New Roman" w:hAnsi="Times New Roman" w:cs="Times New Roman"/>
          <w:sz w:val="24"/>
          <w:szCs w:val="24"/>
        </w:rPr>
        <w:t xml:space="preserve"> </w:t>
      </w:r>
      <w:r w:rsidRPr="00052F18">
        <w:rPr>
          <w:rFonts w:ascii="Times New Roman" w:hAnsi="Times New Roman" w:cs="Times New Roman"/>
          <w:sz w:val="24"/>
          <w:szCs w:val="24"/>
        </w:rPr>
        <w:t>A research conducted by Adolescent psychiatry revealed that 90% of adult marijuana smokers started smoking in adolescence</w:t>
      </w:r>
      <w:r w:rsidR="00531532" w:rsidRPr="00052F18">
        <w:rPr>
          <w:rFonts w:ascii="Times New Roman" w:hAnsi="Times New Roman" w:cs="Times New Roman"/>
          <w:sz w:val="24"/>
          <w:szCs w:val="24"/>
        </w:rPr>
        <w:t xml:space="preserve"> (Kamin 617)</w:t>
      </w:r>
      <w:r w:rsidRPr="00052F18">
        <w:rPr>
          <w:rFonts w:ascii="Times New Roman" w:hAnsi="Times New Roman" w:cs="Times New Roman"/>
          <w:sz w:val="24"/>
          <w:szCs w:val="24"/>
        </w:rPr>
        <w:t xml:space="preserve">. The adolescent psychiatry believes that the use of marijuana among teen will dramatically </w:t>
      </w:r>
      <w:r w:rsidR="00127DCA" w:rsidRPr="00052F18">
        <w:rPr>
          <w:rFonts w:ascii="Times New Roman" w:hAnsi="Times New Roman" w:cs="Times New Roman"/>
          <w:sz w:val="24"/>
          <w:szCs w:val="24"/>
        </w:rPr>
        <w:t>skyrocket</w:t>
      </w:r>
      <w:r w:rsidRPr="00052F18">
        <w:rPr>
          <w:rFonts w:ascii="Times New Roman" w:hAnsi="Times New Roman" w:cs="Times New Roman"/>
          <w:sz w:val="24"/>
          <w:szCs w:val="24"/>
        </w:rPr>
        <w:t xml:space="preserve"> with </w:t>
      </w:r>
      <w:r w:rsidR="00127DCA" w:rsidRPr="00052F18">
        <w:rPr>
          <w:rFonts w:ascii="Times New Roman" w:hAnsi="Times New Roman" w:cs="Times New Roman"/>
          <w:sz w:val="24"/>
          <w:szCs w:val="24"/>
        </w:rPr>
        <w:t xml:space="preserve">legalization. In states such as Colorado, where marijuana is legalized, business people entice teens with marijuana candies. When marijuana use is started at a very low, chances of becoming addicted to the drug are equally high. </w:t>
      </w:r>
    </w:p>
    <w:p w:rsidR="002470F9" w:rsidRDefault="002470F9" w:rsidP="002470F9">
      <w:pPr>
        <w:spacing w:line="480" w:lineRule="auto"/>
        <w:ind w:firstLine="720"/>
        <w:rPr>
          <w:rFonts w:ascii="Times New Roman" w:hAnsi="Times New Roman" w:cs="Times New Roman"/>
          <w:sz w:val="24"/>
          <w:szCs w:val="24"/>
        </w:rPr>
      </w:pPr>
    </w:p>
    <w:p w:rsidR="002470F9" w:rsidRPr="00052F18" w:rsidRDefault="002470F9" w:rsidP="002470F9">
      <w:pPr>
        <w:spacing w:line="480" w:lineRule="auto"/>
        <w:ind w:firstLine="720"/>
        <w:rPr>
          <w:rFonts w:ascii="Times New Roman" w:hAnsi="Times New Roman" w:cs="Times New Roman"/>
          <w:sz w:val="24"/>
          <w:szCs w:val="24"/>
        </w:rPr>
      </w:pPr>
    </w:p>
    <w:p w:rsidR="00052F18" w:rsidRPr="00052F18" w:rsidRDefault="00052F18" w:rsidP="002470F9">
      <w:pPr>
        <w:spacing w:line="480" w:lineRule="auto"/>
        <w:ind w:firstLine="720"/>
        <w:jc w:val="center"/>
        <w:rPr>
          <w:rFonts w:ascii="Times New Roman" w:hAnsi="Times New Roman" w:cs="Times New Roman"/>
          <w:b/>
          <w:sz w:val="24"/>
          <w:szCs w:val="24"/>
        </w:rPr>
      </w:pPr>
      <w:r w:rsidRPr="00052F18">
        <w:rPr>
          <w:rFonts w:ascii="Times New Roman" w:hAnsi="Times New Roman" w:cs="Times New Roman"/>
          <w:b/>
          <w:sz w:val="24"/>
          <w:szCs w:val="24"/>
        </w:rPr>
        <w:lastRenderedPageBreak/>
        <w:t>Conclusion.</w:t>
      </w:r>
    </w:p>
    <w:p w:rsidR="00127DCA" w:rsidRPr="00052F18" w:rsidRDefault="00052F18" w:rsidP="002470F9">
      <w:pPr>
        <w:spacing w:line="480" w:lineRule="auto"/>
        <w:ind w:firstLine="720"/>
        <w:rPr>
          <w:rFonts w:ascii="Times New Roman" w:hAnsi="Times New Roman" w:cs="Times New Roman"/>
          <w:sz w:val="24"/>
          <w:szCs w:val="24"/>
        </w:rPr>
      </w:pPr>
      <w:r w:rsidRPr="00052F18">
        <w:rPr>
          <w:rFonts w:ascii="Times New Roman" w:hAnsi="Times New Roman" w:cs="Times New Roman"/>
          <w:sz w:val="24"/>
          <w:szCs w:val="24"/>
        </w:rPr>
        <w:t>In conclusion, it is apparent that m</w:t>
      </w:r>
      <w:r w:rsidR="00127DCA" w:rsidRPr="00052F18">
        <w:rPr>
          <w:rFonts w:ascii="Times New Roman" w:hAnsi="Times New Roman" w:cs="Times New Roman"/>
          <w:sz w:val="24"/>
          <w:szCs w:val="24"/>
        </w:rPr>
        <w:t xml:space="preserve">arijuana uses are many. The legalization of marijuana will create an extra channel where the government will earn more revenue. In addition, the revenue will be directed to support kindergarten schools and therefore increasing education rate. Furthermore, marijuana legalization creates more job opportunities as well as </w:t>
      </w:r>
      <w:r w:rsidR="00941938" w:rsidRPr="00052F18">
        <w:rPr>
          <w:rFonts w:ascii="Times New Roman" w:hAnsi="Times New Roman" w:cs="Times New Roman"/>
          <w:sz w:val="24"/>
          <w:szCs w:val="24"/>
        </w:rPr>
        <w:t>its medicinal value. However, marijuana use poses harmful effects to children. Marijuana alters the brain development and can lead to mental health complications and in severe cases cause bronchitis. According to me, the beneficial end of marijuana exceeds the harmful effects of marijuana. Therefore, The Regulate Marijuana Like Alcohol Act coupled with stiff laws against supplying the drugs to minors should be enacted with immediate effects.</w:t>
      </w:r>
      <w:r w:rsidRPr="00052F18">
        <w:rPr>
          <w:rFonts w:ascii="Times New Roman" w:hAnsi="Times New Roman" w:cs="Times New Roman"/>
          <w:sz w:val="24"/>
          <w:szCs w:val="24"/>
        </w:rPr>
        <w:t xml:space="preserve"> Arguably, regulation will work and prove to be effective in curbing illegal trade and misuse of marijuana once the Regulate Marijuana Like Alcohol Act is enacted in all states in the USA.</w:t>
      </w:r>
    </w:p>
    <w:p w:rsidR="00A07853" w:rsidRPr="00052F18" w:rsidRDefault="00A07853" w:rsidP="002470F9">
      <w:pPr>
        <w:spacing w:line="480" w:lineRule="auto"/>
        <w:rPr>
          <w:rFonts w:ascii="Times New Roman" w:hAnsi="Times New Roman" w:cs="Times New Roman"/>
          <w:sz w:val="24"/>
          <w:szCs w:val="24"/>
        </w:rPr>
      </w:pPr>
    </w:p>
    <w:p w:rsidR="00A07853" w:rsidRDefault="00A07853" w:rsidP="002470F9">
      <w:pPr>
        <w:spacing w:line="480" w:lineRule="auto"/>
        <w:rPr>
          <w:rFonts w:ascii="Times New Roman" w:hAnsi="Times New Roman" w:cs="Times New Roman"/>
          <w:sz w:val="24"/>
          <w:szCs w:val="24"/>
        </w:rPr>
      </w:pPr>
    </w:p>
    <w:p w:rsidR="002470F9" w:rsidRDefault="002470F9" w:rsidP="002470F9">
      <w:pPr>
        <w:spacing w:line="480" w:lineRule="auto"/>
        <w:rPr>
          <w:rFonts w:ascii="Times New Roman" w:hAnsi="Times New Roman" w:cs="Times New Roman"/>
          <w:sz w:val="24"/>
          <w:szCs w:val="24"/>
        </w:rPr>
      </w:pPr>
    </w:p>
    <w:p w:rsidR="002470F9" w:rsidRDefault="002470F9" w:rsidP="002470F9">
      <w:pPr>
        <w:spacing w:line="480" w:lineRule="auto"/>
        <w:rPr>
          <w:rFonts w:ascii="Times New Roman" w:hAnsi="Times New Roman" w:cs="Times New Roman"/>
          <w:sz w:val="24"/>
          <w:szCs w:val="24"/>
        </w:rPr>
      </w:pPr>
    </w:p>
    <w:p w:rsidR="002470F9" w:rsidRDefault="002470F9" w:rsidP="002470F9">
      <w:pPr>
        <w:spacing w:line="480" w:lineRule="auto"/>
        <w:rPr>
          <w:rFonts w:ascii="Times New Roman" w:hAnsi="Times New Roman" w:cs="Times New Roman"/>
          <w:sz w:val="24"/>
          <w:szCs w:val="24"/>
        </w:rPr>
      </w:pPr>
    </w:p>
    <w:p w:rsidR="002470F9" w:rsidRDefault="002470F9" w:rsidP="002470F9">
      <w:pPr>
        <w:spacing w:line="480" w:lineRule="auto"/>
        <w:rPr>
          <w:rFonts w:ascii="Times New Roman" w:hAnsi="Times New Roman" w:cs="Times New Roman"/>
          <w:sz w:val="24"/>
          <w:szCs w:val="24"/>
        </w:rPr>
      </w:pPr>
    </w:p>
    <w:p w:rsidR="002470F9" w:rsidRDefault="002470F9" w:rsidP="002470F9">
      <w:pPr>
        <w:spacing w:line="480" w:lineRule="auto"/>
        <w:rPr>
          <w:rFonts w:ascii="Times New Roman" w:hAnsi="Times New Roman" w:cs="Times New Roman"/>
          <w:sz w:val="24"/>
          <w:szCs w:val="24"/>
        </w:rPr>
      </w:pPr>
    </w:p>
    <w:p w:rsidR="002470F9" w:rsidRDefault="002470F9" w:rsidP="002470F9">
      <w:pPr>
        <w:spacing w:line="480" w:lineRule="auto"/>
        <w:rPr>
          <w:rFonts w:ascii="Times New Roman" w:hAnsi="Times New Roman" w:cs="Times New Roman"/>
          <w:sz w:val="24"/>
          <w:szCs w:val="24"/>
        </w:rPr>
      </w:pPr>
    </w:p>
    <w:p w:rsidR="002470F9" w:rsidRPr="00052F18" w:rsidRDefault="002470F9" w:rsidP="002470F9">
      <w:pPr>
        <w:spacing w:line="480" w:lineRule="auto"/>
        <w:rPr>
          <w:rFonts w:ascii="Times New Roman" w:hAnsi="Times New Roman" w:cs="Times New Roman"/>
          <w:sz w:val="24"/>
          <w:szCs w:val="24"/>
        </w:rPr>
      </w:pPr>
    </w:p>
    <w:p w:rsidR="00531532" w:rsidRPr="00052F18" w:rsidRDefault="00531532" w:rsidP="002470F9">
      <w:pPr>
        <w:spacing w:line="480" w:lineRule="auto"/>
        <w:jc w:val="center"/>
        <w:rPr>
          <w:rFonts w:ascii="Times New Roman" w:hAnsi="Times New Roman" w:cs="Times New Roman"/>
          <w:sz w:val="24"/>
          <w:szCs w:val="24"/>
        </w:rPr>
      </w:pPr>
      <w:r w:rsidRPr="00052F18">
        <w:rPr>
          <w:rFonts w:ascii="Times New Roman" w:hAnsi="Times New Roman" w:cs="Times New Roman"/>
          <w:sz w:val="24"/>
          <w:szCs w:val="24"/>
        </w:rPr>
        <w:t>Works Cited</w:t>
      </w:r>
    </w:p>
    <w:p w:rsidR="00531532" w:rsidRPr="00052F18" w:rsidRDefault="00340055" w:rsidP="002470F9">
      <w:pPr>
        <w:pStyle w:val="Bibliography"/>
        <w:spacing w:line="480" w:lineRule="auto"/>
        <w:ind w:left="720" w:hanging="720"/>
        <w:rPr>
          <w:rFonts w:ascii="Times New Roman" w:hAnsi="Times New Roman" w:cs="Times New Roman"/>
          <w:noProof/>
          <w:sz w:val="24"/>
          <w:szCs w:val="24"/>
        </w:rPr>
      </w:pPr>
      <w:r w:rsidRPr="00052F18">
        <w:rPr>
          <w:rFonts w:ascii="Times New Roman" w:hAnsi="Times New Roman" w:cs="Times New Roman"/>
          <w:sz w:val="24"/>
          <w:szCs w:val="24"/>
        </w:rPr>
        <w:fldChar w:fldCharType="begin"/>
      </w:r>
      <w:r w:rsidR="00531532" w:rsidRPr="00052F18">
        <w:rPr>
          <w:rFonts w:ascii="Times New Roman" w:hAnsi="Times New Roman" w:cs="Times New Roman"/>
          <w:sz w:val="24"/>
          <w:szCs w:val="24"/>
        </w:rPr>
        <w:instrText xml:space="preserve"> BIBLIOGRAPHY  \l 1033 </w:instrText>
      </w:r>
      <w:r w:rsidRPr="00052F18">
        <w:rPr>
          <w:rFonts w:ascii="Times New Roman" w:hAnsi="Times New Roman" w:cs="Times New Roman"/>
          <w:sz w:val="24"/>
          <w:szCs w:val="24"/>
        </w:rPr>
        <w:fldChar w:fldCharType="separate"/>
      </w:r>
      <w:r w:rsidR="00531532" w:rsidRPr="00052F18">
        <w:rPr>
          <w:rFonts w:ascii="Times New Roman" w:hAnsi="Times New Roman" w:cs="Times New Roman"/>
          <w:noProof/>
          <w:sz w:val="24"/>
          <w:szCs w:val="24"/>
        </w:rPr>
        <w:t xml:space="preserve">Boekhout, V. "The U.S model of Cannabis decriminalization and Tolerated Retail." </w:t>
      </w:r>
      <w:r w:rsidR="00531532" w:rsidRPr="00052F18">
        <w:rPr>
          <w:rFonts w:ascii="Times New Roman" w:hAnsi="Times New Roman" w:cs="Times New Roman"/>
          <w:noProof/>
          <w:sz w:val="24"/>
          <w:szCs w:val="24"/>
          <w:u w:val="single"/>
        </w:rPr>
        <w:t>Cham: Springer</w:t>
      </w:r>
      <w:r w:rsidR="00531532" w:rsidRPr="00052F18">
        <w:rPr>
          <w:rFonts w:ascii="Times New Roman" w:hAnsi="Times New Roman" w:cs="Times New Roman"/>
          <w:noProof/>
          <w:sz w:val="24"/>
          <w:szCs w:val="24"/>
        </w:rPr>
        <w:t xml:space="preserve"> (2017): 145-169.</w:t>
      </w:r>
    </w:p>
    <w:p w:rsidR="00531532" w:rsidRPr="00052F18" w:rsidRDefault="00531532" w:rsidP="002470F9">
      <w:pPr>
        <w:pStyle w:val="Bibliography"/>
        <w:spacing w:line="480" w:lineRule="auto"/>
        <w:ind w:left="720" w:hanging="720"/>
        <w:rPr>
          <w:rFonts w:ascii="Times New Roman" w:hAnsi="Times New Roman" w:cs="Times New Roman"/>
          <w:noProof/>
          <w:sz w:val="24"/>
          <w:szCs w:val="24"/>
        </w:rPr>
      </w:pPr>
      <w:r w:rsidRPr="00052F18">
        <w:rPr>
          <w:rFonts w:ascii="Times New Roman" w:hAnsi="Times New Roman" w:cs="Times New Roman"/>
          <w:noProof/>
          <w:sz w:val="24"/>
          <w:szCs w:val="24"/>
        </w:rPr>
        <w:t xml:space="preserve">Graham, L. "Legalizig marijuana in the shadows of international laws." </w:t>
      </w:r>
      <w:r w:rsidRPr="00052F18">
        <w:rPr>
          <w:rFonts w:ascii="Times New Roman" w:hAnsi="Times New Roman" w:cs="Times New Roman"/>
          <w:noProof/>
          <w:sz w:val="24"/>
          <w:szCs w:val="24"/>
          <w:u w:val="single"/>
        </w:rPr>
        <w:t>Wisconsin International Journal</w:t>
      </w:r>
      <w:r w:rsidRPr="00052F18">
        <w:rPr>
          <w:rFonts w:ascii="Times New Roman" w:hAnsi="Times New Roman" w:cs="Times New Roman"/>
          <w:noProof/>
          <w:sz w:val="24"/>
          <w:szCs w:val="24"/>
        </w:rPr>
        <w:t xml:space="preserve"> (2015): 140-166.</w:t>
      </w:r>
    </w:p>
    <w:p w:rsidR="00531532" w:rsidRPr="00052F18" w:rsidRDefault="00531532" w:rsidP="002470F9">
      <w:pPr>
        <w:pStyle w:val="Bibliography"/>
        <w:spacing w:line="480" w:lineRule="auto"/>
        <w:ind w:left="720" w:hanging="720"/>
        <w:rPr>
          <w:rFonts w:ascii="Times New Roman" w:hAnsi="Times New Roman" w:cs="Times New Roman"/>
          <w:noProof/>
          <w:sz w:val="24"/>
          <w:szCs w:val="24"/>
        </w:rPr>
      </w:pPr>
      <w:r w:rsidRPr="00052F18">
        <w:rPr>
          <w:rFonts w:ascii="Times New Roman" w:hAnsi="Times New Roman" w:cs="Times New Roman"/>
          <w:noProof/>
          <w:sz w:val="24"/>
          <w:szCs w:val="24"/>
        </w:rPr>
        <w:t xml:space="preserve">Kamin, S. "Legal cannabis in the US: Not Whether but How?" </w:t>
      </w:r>
      <w:r w:rsidRPr="00052F18">
        <w:rPr>
          <w:rFonts w:ascii="Times New Roman" w:hAnsi="Times New Roman" w:cs="Times New Roman"/>
          <w:noProof/>
          <w:sz w:val="24"/>
          <w:szCs w:val="24"/>
          <w:u w:val="single"/>
        </w:rPr>
        <w:t>Review</w:t>
      </w:r>
      <w:r w:rsidRPr="00052F18">
        <w:rPr>
          <w:rFonts w:ascii="Times New Roman" w:hAnsi="Times New Roman" w:cs="Times New Roman"/>
          <w:noProof/>
          <w:sz w:val="24"/>
          <w:szCs w:val="24"/>
        </w:rPr>
        <w:t xml:space="preserve"> (2017): 617-658.</w:t>
      </w:r>
    </w:p>
    <w:p w:rsidR="00531532" w:rsidRPr="00052F18" w:rsidRDefault="00531532" w:rsidP="002470F9">
      <w:pPr>
        <w:pStyle w:val="Bibliography"/>
        <w:spacing w:line="480" w:lineRule="auto"/>
        <w:ind w:left="720" w:hanging="720"/>
        <w:rPr>
          <w:rFonts w:ascii="Times New Roman" w:hAnsi="Times New Roman" w:cs="Times New Roman"/>
          <w:noProof/>
          <w:sz w:val="24"/>
          <w:szCs w:val="24"/>
        </w:rPr>
      </w:pPr>
      <w:r w:rsidRPr="00052F18">
        <w:rPr>
          <w:rFonts w:ascii="Times New Roman" w:hAnsi="Times New Roman" w:cs="Times New Roman"/>
          <w:noProof/>
          <w:sz w:val="24"/>
          <w:szCs w:val="24"/>
        </w:rPr>
        <w:t xml:space="preserve">Kilmer, B. "Before the grand opening: measuring Washington Sate's marijuana market." </w:t>
      </w:r>
      <w:r w:rsidRPr="00052F18">
        <w:rPr>
          <w:rFonts w:ascii="Times New Roman" w:hAnsi="Times New Roman" w:cs="Times New Roman"/>
          <w:noProof/>
          <w:sz w:val="24"/>
          <w:szCs w:val="24"/>
          <w:u w:val="single"/>
        </w:rPr>
        <w:t>RAND</w:t>
      </w:r>
      <w:r w:rsidRPr="00052F18">
        <w:rPr>
          <w:rFonts w:ascii="Times New Roman" w:hAnsi="Times New Roman" w:cs="Times New Roman"/>
          <w:noProof/>
          <w:sz w:val="24"/>
          <w:szCs w:val="24"/>
        </w:rPr>
        <w:t xml:space="preserve"> (2013): 145.</w:t>
      </w:r>
    </w:p>
    <w:p w:rsidR="00531532" w:rsidRPr="00052F18" w:rsidRDefault="00531532" w:rsidP="002470F9">
      <w:pPr>
        <w:pStyle w:val="Bibliography"/>
        <w:spacing w:line="480" w:lineRule="auto"/>
        <w:ind w:left="720" w:hanging="720"/>
        <w:rPr>
          <w:rFonts w:ascii="Times New Roman" w:hAnsi="Times New Roman" w:cs="Times New Roman"/>
          <w:noProof/>
          <w:sz w:val="24"/>
          <w:szCs w:val="24"/>
        </w:rPr>
      </w:pPr>
      <w:r w:rsidRPr="00052F18">
        <w:rPr>
          <w:rFonts w:ascii="Times New Roman" w:hAnsi="Times New Roman" w:cs="Times New Roman"/>
          <w:noProof/>
          <w:sz w:val="24"/>
          <w:szCs w:val="24"/>
        </w:rPr>
        <w:t xml:space="preserve">Wall, M. "Association of State recreational marijuana laws with adolescent marijuana." </w:t>
      </w:r>
      <w:r w:rsidRPr="00052F18">
        <w:rPr>
          <w:rFonts w:ascii="Times New Roman" w:hAnsi="Times New Roman" w:cs="Times New Roman"/>
          <w:noProof/>
          <w:sz w:val="24"/>
          <w:szCs w:val="24"/>
          <w:u w:val="single"/>
        </w:rPr>
        <w:t xml:space="preserve">Ama Pediatrics </w:t>
      </w:r>
      <w:r w:rsidRPr="00052F18">
        <w:rPr>
          <w:rFonts w:ascii="Times New Roman" w:hAnsi="Times New Roman" w:cs="Times New Roman"/>
          <w:noProof/>
          <w:sz w:val="24"/>
          <w:szCs w:val="24"/>
        </w:rPr>
        <w:t>(2017): 142-147.</w:t>
      </w:r>
    </w:p>
    <w:p w:rsidR="00531532" w:rsidRPr="00623130" w:rsidRDefault="00340055" w:rsidP="002470F9">
      <w:pPr>
        <w:spacing w:line="480" w:lineRule="auto"/>
        <w:ind w:left="720" w:hanging="720"/>
        <w:rPr>
          <w:rFonts w:ascii="Times New Roman" w:hAnsi="Times New Roman" w:cs="Times New Roman"/>
          <w:sz w:val="24"/>
          <w:szCs w:val="24"/>
        </w:rPr>
      </w:pPr>
      <w:r w:rsidRPr="00052F18">
        <w:rPr>
          <w:rFonts w:ascii="Times New Roman" w:hAnsi="Times New Roman" w:cs="Times New Roman"/>
          <w:sz w:val="24"/>
          <w:szCs w:val="24"/>
        </w:rPr>
        <w:fldChar w:fldCharType="end"/>
      </w:r>
    </w:p>
    <w:sectPr w:rsidR="00531532" w:rsidRPr="00623130" w:rsidSect="0026624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71F" w:rsidRDefault="0087171F" w:rsidP="00F560DD">
      <w:pPr>
        <w:spacing w:after="0" w:line="240" w:lineRule="auto"/>
      </w:pPr>
      <w:r>
        <w:separator/>
      </w:r>
    </w:p>
  </w:endnote>
  <w:endnote w:type="continuationSeparator" w:id="1">
    <w:p w:rsidR="0087171F" w:rsidRDefault="0087171F" w:rsidP="00F560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71F" w:rsidRDefault="0087171F" w:rsidP="00F560DD">
      <w:pPr>
        <w:spacing w:after="0" w:line="240" w:lineRule="auto"/>
      </w:pPr>
      <w:r>
        <w:separator/>
      </w:r>
    </w:p>
  </w:footnote>
  <w:footnote w:type="continuationSeparator" w:id="1">
    <w:p w:rsidR="0087171F" w:rsidRDefault="0087171F" w:rsidP="00F560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38501"/>
      <w:docPartObj>
        <w:docPartGallery w:val="Page Numbers (Top of Page)"/>
        <w:docPartUnique/>
      </w:docPartObj>
    </w:sdtPr>
    <w:sdtContent>
      <w:p w:rsidR="006D1E4A" w:rsidRDefault="006D1E4A">
        <w:pPr>
          <w:pStyle w:val="Header"/>
          <w:jc w:val="right"/>
        </w:pPr>
        <w:r w:rsidRPr="00F560DD">
          <w:rPr>
            <w:rFonts w:ascii="Times New Roman" w:hAnsi="Times New Roman" w:cs="Times New Roman"/>
            <w:sz w:val="24"/>
            <w:szCs w:val="24"/>
          </w:rPr>
          <w:t xml:space="preserve">Surname </w:t>
        </w:r>
        <w:r w:rsidR="00340055" w:rsidRPr="00F560DD">
          <w:rPr>
            <w:rFonts w:ascii="Times New Roman" w:hAnsi="Times New Roman" w:cs="Times New Roman"/>
            <w:sz w:val="24"/>
            <w:szCs w:val="24"/>
          </w:rPr>
          <w:fldChar w:fldCharType="begin"/>
        </w:r>
        <w:r w:rsidRPr="00F560DD">
          <w:rPr>
            <w:rFonts w:ascii="Times New Roman" w:hAnsi="Times New Roman" w:cs="Times New Roman"/>
            <w:sz w:val="24"/>
            <w:szCs w:val="24"/>
          </w:rPr>
          <w:instrText xml:space="preserve"> PAGE   \* MERGEFORMAT </w:instrText>
        </w:r>
        <w:r w:rsidR="00340055" w:rsidRPr="00F560DD">
          <w:rPr>
            <w:rFonts w:ascii="Times New Roman" w:hAnsi="Times New Roman" w:cs="Times New Roman"/>
            <w:sz w:val="24"/>
            <w:szCs w:val="24"/>
          </w:rPr>
          <w:fldChar w:fldCharType="separate"/>
        </w:r>
        <w:r w:rsidR="003A2D2F">
          <w:rPr>
            <w:rFonts w:ascii="Times New Roman" w:hAnsi="Times New Roman" w:cs="Times New Roman"/>
            <w:noProof/>
            <w:sz w:val="24"/>
            <w:szCs w:val="24"/>
          </w:rPr>
          <w:t>1</w:t>
        </w:r>
        <w:r w:rsidR="00340055" w:rsidRPr="00F560DD">
          <w:rPr>
            <w:rFonts w:ascii="Times New Roman" w:hAnsi="Times New Roman" w:cs="Times New Roman"/>
            <w:sz w:val="24"/>
            <w:szCs w:val="24"/>
          </w:rPr>
          <w:fldChar w:fldCharType="end"/>
        </w:r>
      </w:p>
    </w:sdtContent>
  </w:sdt>
  <w:p w:rsidR="006D1E4A" w:rsidRDefault="006D1E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15A9"/>
    <w:rsid w:val="00032A73"/>
    <w:rsid w:val="00052F18"/>
    <w:rsid w:val="00056D17"/>
    <w:rsid w:val="001035A8"/>
    <w:rsid w:val="00127DCA"/>
    <w:rsid w:val="002470F9"/>
    <w:rsid w:val="00266243"/>
    <w:rsid w:val="002A0565"/>
    <w:rsid w:val="00340055"/>
    <w:rsid w:val="00356BFC"/>
    <w:rsid w:val="003A2D2F"/>
    <w:rsid w:val="003B1EE2"/>
    <w:rsid w:val="003C4C88"/>
    <w:rsid w:val="004960BB"/>
    <w:rsid w:val="004C44F8"/>
    <w:rsid w:val="005104CE"/>
    <w:rsid w:val="005107B2"/>
    <w:rsid w:val="00531532"/>
    <w:rsid w:val="00566A03"/>
    <w:rsid w:val="005D5BA9"/>
    <w:rsid w:val="006115A9"/>
    <w:rsid w:val="00623130"/>
    <w:rsid w:val="006550DB"/>
    <w:rsid w:val="006D1E4A"/>
    <w:rsid w:val="006F5525"/>
    <w:rsid w:val="00783AB1"/>
    <w:rsid w:val="00834E80"/>
    <w:rsid w:val="00861DF7"/>
    <w:rsid w:val="0087171F"/>
    <w:rsid w:val="00875BB6"/>
    <w:rsid w:val="00892D12"/>
    <w:rsid w:val="00941938"/>
    <w:rsid w:val="00994E35"/>
    <w:rsid w:val="009E3BCF"/>
    <w:rsid w:val="00A07853"/>
    <w:rsid w:val="00A70CC4"/>
    <w:rsid w:val="00B47A00"/>
    <w:rsid w:val="00B90035"/>
    <w:rsid w:val="00B939FB"/>
    <w:rsid w:val="00BC4265"/>
    <w:rsid w:val="00CD065F"/>
    <w:rsid w:val="00D96964"/>
    <w:rsid w:val="00DE396D"/>
    <w:rsid w:val="00E864C3"/>
    <w:rsid w:val="00EE6232"/>
    <w:rsid w:val="00F261BB"/>
    <w:rsid w:val="00F560DD"/>
    <w:rsid w:val="00FE6F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0DD"/>
  </w:style>
  <w:style w:type="paragraph" w:styleId="Footer">
    <w:name w:val="footer"/>
    <w:basedOn w:val="Normal"/>
    <w:link w:val="FooterChar"/>
    <w:uiPriority w:val="99"/>
    <w:semiHidden/>
    <w:unhideWhenUsed/>
    <w:rsid w:val="00F560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60DD"/>
  </w:style>
  <w:style w:type="paragraph" w:styleId="Bibliography">
    <w:name w:val="Bibliography"/>
    <w:basedOn w:val="Normal"/>
    <w:next w:val="Normal"/>
    <w:uiPriority w:val="37"/>
    <w:unhideWhenUsed/>
    <w:rsid w:val="005315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Wal17</b:Tag>
    <b:SourceType>JournalArticle</b:SourceType>
    <b:Guid>{5BE6AB41-CFB1-47E7-8FCA-D5E2F7C974C5}</b:Guid>
    <b:LCID>0</b:LCID>
    <b:Author>
      <b:Author>
        <b:NameList>
          <b:Person>
            <b:Last>Wall</b:Last>
            <b:First>M.</b:First>
          </b:Person>
        </b:NameList>
      </b:Author>
    </b:Author>
    <b:Title>Association of State recreational marijuana laws with adolescent marijuana</b:Title>
    <b:Year>2017</b:Year>
    <b:JournalName>Ama Pediatrics </b:JournalName>
    <b:Pages>142-147</b:Pages>
    <b:RefOrder>1</b:RefOrder>
  </b:Source>
  <b:Source>
    <b:Tag>Gra15</b:Tag>
    <b:SourceType>JournalArticle</b:SourceType>
    <b:Guid>{149A1E52-C7C6-41EB-976E-C630725568A6}</b:Guid>
    <b:LCID>0</b:LCID>
    <b:Author>
      <b:Author>
        <b:NameList>
          <b:Person>
            <b:Last>Graham</b:Last>
            <b:First>L.</b:First>
          </b:Person>
        </b:NameList>
      </b:Author>
    </b:Author>
    <b:Title>Legalizig marijuana in the shadows of international laws</b:Title>
    <b:JournalName>Wisconsin International Journal</b:JournalName>
    <b:Year>2015</b:Year>
    <b:Pages>140-166</b:Pages>
    <b:RefOrder>2</b:RefOrder>
  </b:Source>
  <b:Source>
    <b:Tag>Kam17</b:Tag>
    <b:SourceType>JournalArticle</b:SourceType>
    <b:Guid>{97FCF638-2595-4DD9-B4E0-BC17FDFE2A75}</b:Guid>
    <b:LCID>0</b:LCID>
    <b:Author>
      <b:Author>
        <b:NameList>
          <b:Person>
            <b:Last>Kamin</b:Last>
            <b:First>S.</b:First>
          </b:Person>
        </b:NameList>
      </b:Author>
    </b:Author>
    <b:Title>Legal cannabis in the US: Not Whether but How?</b:Title>
    <b:JournalName>Review</b:JournalName>
    <b:Year>2017</b:Year>
    <b:Pages>617-658</b:Pages>
    <b:RefOrder>3</b:RefOrder>
  </b:Source>
  <b:Source>
    <b:Tag>Kil13</b:Tag>
    <b:SourceType>JournalArticle</b:SourceType>
    <b:Guid>{18933EBE-25E0-4F0D-B338-6B617A618C30}</b:Guid>
    <b:LCID>0</b:LCID>
    <b:Author>
      <b:Author>
        <b:NameList>
          <b:Person>
            <b:Last>Kilmer</b:Last>
            <b:First>B</b:First>
          </b:Person>
        </b:NameList>
      </b:Author>
    </b:Author>
    <b:Title>Before the grand opening: measuring Washington Sate's marijuana market</b:Title>
    <b:JournalName>RAND</b:JournalName>
    <b:Year>2013</b:Year>
    <b:Pages>145</b:Pages>
    <b:RefOrder>4</b:RefOrder>
  </b:Source>
  <b:Source>
    <b:Tag>Boe17</b:Tag>
    <b:SourceType>JournalArticle</b:SourceType>
    <b:Guid>{1B06AF87-AA9B-48A3-8274-A6D9B1BECA9D}</b:Guid>
    <b:LCID>0</b:LCID>
    <b:Author>
      <b:Author>
        <b:NameList>
          <b:Person>
            <b:Last>Boekhout</b:Last>
            <b:First>V.</b:First>
          </b:Person>
        </b:NameList>
      </b:Author>
    </b:Author>
    <b:Title>The U.S model of Cannabis decriminalization and Tolerated Retail</b:Title>
    <b:JournalName>Cham: Springer</b:JournalName>
    <b:Year>2017</b:Year>
    <b:Pages>145-169</b:Pages>
    <b:RefOrder>5</b:RefOrder>
  </b:Source>
</b:Sources>
</file>

<file path=customXml/itemProps1.xml><?xml version="1.0" encoding="utf-8"?>
<ds:datastoreItem xmlns:ds="http://schemas.openxmlformats.org/officeDocument/2006/customXml" ds:itemID="{6B0A876B-1255-4A8C-9F83-1D9936C3B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1827</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2018-11-16T08:32:00Z</dcterms:created>
  <dcterms:modified xsi:type="dcterms:W3CDTF">2018-11-16T08:32:00Z</dcterms:modified>
</cp:coreProperties>
</file>